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4766" w14:textId="77777777" w:rsidR="004730AB" w:rsidRPr="003F6BE6" w:rsidRDefault="004730AB" w:rsidP="004730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 xml:space="preserve">Van Alstyne </w:t>
      </w:r>
      <w:r>
        <w:rPr>
          <w:rFonts w:ascii="Times New Roman" w:hAnsi="Times New Roman"/>
          <w:b/>
          <w:sz w:val="24"/>
          <w:szCs w:val="24"/>
        </w:rPr>
        <w:t>Economic</w:t>
      </w:r>
      <w:r w:rsidRPr="003F6BE6">
        <w:rPr>
          <w:rFonts w:ascii="Times New Roman" w:hAnsi="Times New Roman"/>
          <w:b/>
          <w:sz w:val="24"/>
          <w:szCs w:val="24"/>
        </w:rPr>
        <w:t xml:space="preserve"> Development Corporation</w:t>
      </w:r>
    </w:p>
    <w:p w14:paraId="2A6C15FB" w14:textId="77777777" w:rsidR="004730AB" w:rsidRPr="003F6BE6" w:rsidRDefault="004730AB" w:rsidP="004730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Agenda – Regular Board Meeting</w:t>
      </w:r>
    </w:p>
    <w:p w14:paraId="0F9416D4" w14:textId="77777777" w:rsidR="004730AB" w:rsidRDefault="004730AB" w:rsidP="004730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228 E. Marshall St. </w:t>
      </w:r>
    </w:p>
    <w:p w14:paraId="3F3C71EC" w14:textId="597609D9" w:rsidR="004730AB" w:rsidRDefault="00A11712" w:rsidP="004730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Tuesday May 16</w:t>
      </w:r>
      <w:r w:rsidR="00540CF6">
        <w:rPr>
          <w:rFonts w:ascii="Times New Roman" w:hAnsi="Times New Roman"/>
          <w:b/>
          <w:sz w:val="24"/>
          <w:szCs w:val="24"/>
        </w:rPr>
        <w:t>, 2023</w:t>
      </w:r>
    </w:p>
    <w:p w14:paraId="0CEB3956" w14:textId="4B0D51C4" w:rsidR="004730AB" w:rsidRDefault="004730AB" w:rsidP="004730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 begin following culmination of Van Alstyne CDC Meeting</w:t>
      </w:r>
    </w:p>
    <w:p w14:paraId="59069E40" w14:textId="6DF1D31E" w:rsidR="00975532" w:rsidRDefault="00975532" w:rsidP="004730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798DFB2" w14:textId="77777777" w:rsidR="004730AB" w:rsidRPr="003F6BE6" w:rsidRDefault="004730AB" w:rsidP="004730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ECA6C0E" w14:textId="77777777" w:rsidR="004730AB" w:rsidRPr="003F6BE6" w:rsidRDefault="004730AB" w:rsidP="004730AB">
      <w:pPr>
        <w:spacing w:after="0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A QUORUM OF THE CITY COUNCIL MEMBERS MAY OR MAY NOT BE PRESENT.  NO ACTION OF THE CITY COUNCIL WILL BE TAKEN AT THIS MEETING.</w:t>
      </w:r>
      <w:r>
        <w:rPr>
          <w:rFonts w:ascii="Times New Roman" w:hAnsi="Times New Roman"/>
          <w:b/>
          <w:sz w:val="24"/>
          <w:szCs w:val="24"/>
        </w:rPr>
        <w:t xml:space="preserve"> VISITORS WISHING TO SPEAK MUST BE RECOGNIZED BY THE PRESIDENT OF THE BOARD AND LIMIT COMMENTS TO 2 MINUTES.</w:t>
      </w:r>
    </w:p>
    <w:p w14:paraId="16A03E5D" w14:textId="77777777" w:rsidR="004730AB" w:rsidRPr="003F6BE6" w:rsidRDefault="004730AB" w:rsidP="004730A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C853121" w14:textId="77777777" w:rsidR="004730AB" w:rsidRPr="003F6BE6" w:rsidRDefault="004730AB" w:rsidP="004730A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CBA936F" w14:textId="3D41A835" w:rsidR="004730AB" w:rsidRDefault="004730AB" w:rsidP="004730A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5084">
        <w:rPr>
          <w:rFonts w:ascii="Times New Roman" w:hAnsi="Times New Roman"/>
          <w:b/>
          <w:sz w:val="24"/>
          <w:szCs w:val="24"/>
        </w:rPr>
        <w:t>Call to order - Recognition of guest(s)</w:t>
      </w:r>
    </w:p>
    <w:p w14:paraId="1ADECED3" w14:textId="3AF25CDC" w:rsidR="0047184D" w:rsidRDefault="0047184D" w:rsidP="004718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E942514" w14:textId="77777777" w:rsidR="0047184D" w:rsidRDefault="00CF3ABA" w:rsidP="00B2022E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ab/>
      </w:r>
      <w:r w:rsidR="0047184D">
        <w:rPr>
          <w:rFonts w:ascii="Times New Roman" w:hAnsi="Times New Roman"/>
          <w:b/>
          <w:sz w:val="24"/>
          <w:szCs w:val="24"/>
        </w:rPr>
        <w:t xml:space="preserve">Public comments on agenda items </w:t>
      </w:r>
    </w:p>
    <w:p w14:paraId="1CAF7A3D" w14:textId="77777777" w:rsidR="0047184D" w:rsidRDefault="0047184D" w:rsidP="00B2022E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001E58DE" w14:textId="35BF63F6" w:rsidR="00C171AA" w:rsidRDefault="0047184D" w:rsidP="00C171AA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ab/>
      </w:r>
      <w:r w:rsidR="006629B7" w:rsidRPr="00B81911">
        <w:rPr>
          <w:rFonts w:ascii="Times New Roman" w:hAnsi="Times New Roman"/>
          <w:b/>
          <w:sz w:val="24"/>
          <w:szCs w:val="24"/>
        </w:rPr>
        <w:t xml:space="preserve">Discuss/Action: </w:t>
      </w:r>
      <w:r w:rsidR="00C171AA">
        <w:rPr>
          <w:rFonts w:ascii="Times New Roman" w:hAnsi="Times New Roman"/>
          <w:b/>
          <w:sz w:val="24"/>
          <w:szCs w:val="24"/>
        </w:rPr>
        <w:t xml:space="preserve">Opinion of Probable Construction Cost submission by McManus &amp; Johnson Consulting Engineers relating to Industrial Park No. 2 </w:t>
      </w:r>
    </w:p>
    <w:p w14:paraId="26CDE27E" w14:textId="2743F84B" w:rsidR="006629B7" w:rsidRDefault="006629B7" w:rsidP="00B2022E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451A0C96" w14:textId="395F3C4A" w:rsidR="00A617A7" w:rsidRDefault="00A11712" w:rsidP="00B2022E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b/>
          <w:sz w:val="24"/>
          <w:szCs w:val="24"/>
        </w:rPr>
        <w:tab/>
      </w:r>
      <w:r w:rsidR="00A617A7">
        <w:rPr>
          <w:rFonts w:ascii="Times New Roman" w:hAnsi="Times New Roman"/>
          <w:b/>
          <w:sz w:val="24"/>
          <w:szCs w:val="24"/>
        </w:rPr>
        <w:t xml:space="preserve">Discuss/Action: </w:t>
      </w:r>
      <w:r w:rsidR="00C171AA" w:rsidRPr="00300FA5">
        <w:rPr>
          <w:rFonts w:ascii="Times New Roman" w:hAnsi="Times New Roman"/>
          <w:b/>
          <w:sz w:val="24"/>
          <w:szCs w:val="24"/>
        </w:rPr>
        <w:t xml:space="preserve">Approval of minutes from previous </w:t>
      </w:r>
      <w:r w:rsidR="00C171AA">
        <w:rPr>
          <w:rFonts w:ascii="Times New Roman" w:hAnsi="Times New Roman"/>
          <w:b/>
          <w:sz w:val="24"/>
          <w:szCs w:val="24"/>
        </w:rPr>
        <w:t xml:space="preserve">regularly scheduled </w:t>
      </w:r>
      <w:r w:rsidR="00C171AA" w:rsidRPr="00300FA5">
        <w:rPr>
          <w:rFonts w:ascii="Times New Roman" w:hAnsi="Times New Roman"/>
          <w:b/>
          <w:sz w:val="24"/>
          <w:szCs w:val="24"/>
        </w:rPr>
        <w:t>meeting</w:t>
      </w:r>
      <w:r w:rsidR="00C171AA">
        <w:rPr>
          <w:rFonts w:ascii="Times New Roman" w:hAnsi="Times New Roman"/>
          <w:b/>
          <w:sz w:val="24"/>
          <w:szCs w:val="24"/>
        </w:rPr>
        <w:t xml:space="preserve"> held on April 13, 2023</w:t>
      </w:r>
    </w:p>
    <w:p w14:paraId="11D8C5D6" w14:textId="77777777" w:rsidR="00A11712" w:rsidRDefault="00A11712" w:rsidP="00B2022E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2ADDCA1E" w14:textId="6B209794" w:rsidR="00A11712" w:rsidRDefault="00C171AA" w:rsidP="00B2022E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A11712">
        <w:rPr>
          <w:rFonts w:ascii="Times New Roman" w:hAnsi="Times New Roman"/>
          <w:b/>
          <w:sz w:val="24"/>
          <w:szCs w:val="24"/>
        </w:rPr>
        <w:t xml:space="preserve">. </w:t>
      </w:r>
      <w:r w:rsidR="00A11712">
        <w:rPr>
          <w:rFonts w:ascii="Times New Roman" w:hAnsi="Times New Roman"/>
          <w:b/>
          <w:sz w:val="24"/>
          <w:szCs w:val="24"/>
        </w:rPr>
        <w:tab/>
        <w:t>Discuss/Action: Industrial Park No. 2 status</w:t>
      </w:r>
      <w:r w:rsidR="005D5E00">
        <w:rPr>
          <w:rFonts w:ascii="Times New Roman" w:hAnsi="Times New Roman"/>
          <w:b/>
          <w:sz w:val="24"/>
          <w:szCs w:val="24"/>
        </w:rPr>
        <w:t>, naming and landscape architecture</w:t>
      </w:r>
    </w:p>
    <w:p w14:paraId="2AB50F6F" w14:textId="77777777" w:rsidR="005D5E00" w:rsidRDefault="005D5E00" w:rsidP="00B2022E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389B44E2" w14:textId="474E789E" w:rsidR="005D5E00" w:rsidRPr="00CF3ABA" w:rsidRDefault="003F2425" w:rsidP="00B2022E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D5E00">
        <w:rPr>
          <w:rFonts w:ascii="Times New Roman" w:hAnsi="Times New Roman"/>
          <w:b/>
          <w:sz w:val="24"/>
          <w:szCs w:val="24"/>
        </w:rPr>
        <w:t xml:space="preserve">.  </w:t>
      </w:r>
      <w:r w:rsidR="005D5E00">
        <w:rPr>
          <w:rFonts w:ascii="Times New Roman" w:hAnsi="Times New Roman"/>
          <w:b/>
          <w:sz w:val="24"/>
          <w:szCs w:val="24"/>
        </w:rPr>
        <w:tab/>
        <w:t>Discuss/Action: Update on Dreamline development within Cold Springs Industrial Park</w:t>
      </w:r>
    </w:p>
    <w:p w14:paraId="5CB6D7FF" w14:textId="77777777" w:rsidR="004730AB" w:rsidRPr="001E5084" w:rsidRDefault="004730AB" w:rsidP="004730AB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193EE772" w14:textId="54D8CD02" w:rsidR="004730AB" w:rsidRDefault="003F2425" w:rsidP="004730AB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CF3ABA">
        <w:rPr>
          <w:rFonts w:ascii="Times New Roman" w:hAnsi="Times New Roman"/>
          <w:b/>
          <w:sz w:val="24"/>
          <w:szCs w:val="24"/>
        </w:rPr>
        <w:t xml:space="preserve">. </w:t>
      </w:r>
      <w:r w:rsidR="00CF3ABA">
        <w:rPr>
          <w:rFonts w:ascii="Times New Roman" w:hAnsi="Times New Roman"/>
          <w:b/>
          <w:sz w:val="24"/>
          <w:szCs w:val="24"/>
        </w:rPr>
        <w:tab/>
      </w:r>
      <w:r w:rsidR="004730AB" w:rsidRPr="001E5084">
        <w:rPr>
          <w:rFonts w:ascii="Times New Roman" w:hAnsi="Times New Roman"/>
          <w:b/>
          <w:sz w:val="24"/>
          <w:szCs w:val="24"/>
        </w:rPr>
        <w:t xml:space="preserve">Discuss/Action: </w:t>
      </w:r>
      <w:r w:rsidR="001C05FA">
        <w:rPr>
          <w:rFonts w:ascii="Times New Roman" w:hAnsi="Times New Roman"/>
          <w:b/>
          <w:sz w:val="24"/>
          <w:szCs w:val="24"/>
        </w:rPr>
        <w:t>Tr</w:t>
      </w:r>
      <w:r w:rsidR="004730AB" w:rsidRPr="001E5084">
        <w:rPr>
          <w:rFonts w:ascii="Times New Roman" w:hAnsi="Times New Roman"/>
          <w:b/>
          <w:sz w:val="24"/>
          <w:szCs w:val="24"/>
        </w:rPr>
        <w:t>easurer’s report</w:t>
      </w:r>
    </w:p>
    <w:p w14:paraId="1D41AEB9" w14:textId="77777777" w:rsidR="004730AB" w:rsidRDefault="004730AB" w:rsidP="004730AB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7BD8AC6C" w14:textId="01A9A02A" w:rsidR="004730AB" w:rsidRDefault="003F2425" w:rsidP="004730AB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4730AB">
        <w:rPr>
          <w:rFonts w:ascii="Times New Roman" w:hAnsi="Times New Roman"/>
          <w:b/>
          <w:sz w:val="24"/>
          <w:szCs w:val="24"/>
        </w:rPr>
        <w:t xml:space="preserve">.   </w:t>
      </w:r>
      <w:r w:rsidR="004730AB" w:rsidRPr="001E5084">
        <w:rPr>
          <w:rFonts w:ascii="Times New Roman" w:hAnsi="Times New Roman"/>
          <w:b/>
          <w:sz w:val="24"/>
          <w:szCs w:val="24"/>
        </w:rPr>
        <w:t>Discuss/Action: Director’s report</w:t>
      </w:r>
    </w:p>
    <w:p w14:paraId="4950786E" w14:textId="77777777" w:rsidR="00971932" w:rsidRDefault="00971932" w:rsidP="004730AB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773D78DE" w14:textId="6EC99892" w:rsidR="00971932" w:rsidRPr="001E5084" w:rsidRDefault="003F2425" w:rsidP="00971932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971932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71932">
        <w:rPr>
          <w:rFonts w:ascii="Times New Roman" w:hAnsi="Times New Roman"/>
          <w:b/>
          <w:sz w:val="24"/>
          <w:szCs w:val="24"/>
        </w:rPr>
        <w:t>R</w:t>
      </w:r>
      <w:r w:rsidR="00971932" w:rsidRPr="001E5084">
        <w:rPr>
          <w:rFonts w:ascii="Times New Roman" w:hAnsi="Times New Roman"/>
          <w:b/>
          <w:sz w:val="24"/>
          <w:szCs w:val="24"/>
        </w:rPr>
        <w:t xml:space="preserve">ecess into closed session pursuant to Chapter 551, Texas Government Code for deliberation regarding: </w:t>
      </w:r>
    </w:p>
    <w:p w14:paraId="0C52D330" w14:textId="77777777" w:rsidR="00971932" w:rsidRDefault="00971932" w:rsidP="0097193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2498">
        <w:rPr>
          <w:rFonts w:ascii="Times New Roman" w:hAnsi="Times New Roman"/>
          <w:b/>
          <w:sz w:val="24"/>
          <w:szCs w:val="24"/>
        </w:rPr>
        <w:t>Section 551.074 – to deliberate or discuss the appointment, employment, evaluation, reassignment of duties, discipline, or dismissal of a public officer or employee;</w:t>
      </w:r>
    </w:p>
    <w:p w14:paraId="272149E3" w14:textId="77777777" w:rsidR="00971932" w:rsidRPr="00816607" w:rsidRDefault="00971932" w:rsidP="0097193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6607">
        <w:rPr>
          <w:rFonts w:ascii="Times New Roman" w:hAnsi="Times New Roman"/>
          <w:b/>
          <w:sz w:val="24"/>
          <w:szCs w:val="24"/>
        </w:rPr>
        <w:t>Reconvene into open session</w:t>
      </w:r>
    </w:p>
    <w:p w14:paraId="431C457C" w14:textId="77777777" w:rsidR="00971932" w:rsidRDefault="00971932" w:rsidP="009719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EA26C7B" w14:textId="0B650232" w:rsidR="00971932" w:rsidRDefault="003F2425" w:rsidP="0097193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971932">
        <w:rPr>
          <w:rFonts w:ascii="Times New Roman" w:hAnsi="Times New Roman"/>
          <w:b/>
          <w:sz w:val="24"/>
          <w:szCs w:val="24"/>
        </w:rPr>
        <w:t>.</w:t>
      </w:r>
      <w:r w:rsidR="00971932">
        <w:rPr>
          <w:rFonts w:ascii="Times New Roman" w:hAnsi="Times New Roman"/>
          <w:b/>
          <w:sz w:val="24"/>
          <w:szCs w:val="24"/>
        </w:rPr>
        <w:tab/>
      </w:r>
      <w:r w:rsidR="00971932" w:rsidRPr="001E5084">
        <w:rPr>
          <w:rFonts w:ascii="Times New Roman" w:hAnsi="Times New Roman"/>
          <w:b/>
          <w:sz w:val="24"/>
          <w:szCs w:val="24"/>
        </w:rPr>
        <w:t>Discuss/Action: Take any action as a result of close</w:t>
      </w:r>
      <w:r w:rsidR="00971932">
        <w:rPr>
          <w:rFonts w:ascii="Times New Roman" w:hAnsi="Times New Roman"/>
          <w:b/>
          <w:sz w:val="24"/>
          <w:szCs w:val="24"/>
        </w:rPr>
        <w:t>d</w:t>
      </w:r>
      <w:r w:rsidR="00971932" w:rsidRPr="001E5084">
        <w:rPr>
          <w:rFonts w:ascii="Times New Roman" w:hAnsi="Times New Roman"/>
          <w:b/>
          <w:sz w:val="24"/>
          <w:szCs w:val="24"/>
        </w:rPr>
        <w:t xml:space="preserve"> session</w:t>
      </w:r>
    </w:p>
    <w:p w14:paraId="7BCFBC1B" w14:textId="6B704D25" w:rsidR="001E0268" w:rsidRDefault="001E0268" w:rsidP="004730AB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3CDCBE67" w14:textId="036CDC84" w:rsidR="004730AB" w:rsidRDefault="003F2425" w:rsidP="00AA424D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1E0268">
        <w:rPr>
          <w:rFonts w:ascii="Times New Roman" w:hAnsi="Times New Roman"/>
          <w:b/>
          <w:sz w:val="24"/>
          <w:szCs w:val="24"/>
        </w:rPr>
        <w:t xml:space="preserve">. </w:t>
      </w:r>
      <w:r w:rsidR="008E747F">
        <w:rPr>
          <w:rFonts w:ascii="Times New Roman" w:hAnsi="Times New Roman"/>
          <w:b/>
          <w:sz w:val="24"/>
          <w:szCs w:val="24"/>
        </w:rPr>
        <w:t>C</w:t>
      </w:r>
      <w:r w:rsidR="004730AB" w:rsidRPr="001E5084">
        <w:rPr>
          <w:rFonts w:ascii="Times New Roman" w:hAnsi="Times New Roman"/>
          <w:b/>
          <w:sz w:val="24"/>
          <w:szCs w:val="24"/>
        </w:rPr>
        <w:t>losing comments</w:t>
      </w:r>
    </w:p>
    <w:p w14:paraId="7B81594B" w14:textId="77777777" w:rsidR="004730AB" w:rsidRDefault="004730AB" w:rsidP="004730A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2C4B9752" w14:textId="6EFB2476" w:rsidR="004730AB" w:rsidRPr="001E5084" w:rsidRDefault="003F2425" w:rsidP="004730A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4730AB">
        <w:rPr>
          <w:rFonts w:ascii="Times New Roman" w:hAnsi="Times New Roman"/>
          <w:b/>
          <w:sz w:val="24"/>
          <w:szCs w:val="24"/>
        </w:rPr>
        <w:t>.</w:t>
      </w:r>
      <w:r w:rsidR="00975532">
        <w:rPr>
          <w:rFonts w:ascii="Times New Roman" w:hAnsi="Times New Roman"/>
          <w:b/>
          <w:sz w:val="24"/>
          <w:szCs w:val="24"/>
        </w:rPr>
        <w:tab/>
      </w:r>
      <w:r w:rsidR="004730AB" w:rsidRPr="001E5084">
        <w:rPr>
          <w:rFonts w:ascii="Times New Roman" w:hAnsi="Times New Roman"/>
          <w:b/>
          <w:sz w:val="24"/>
          <w:szCs w:val="24"/>
        </w:rPr>
        <w:t>Adjourn</w:t>
      </w:r>
    </w:p>
    <w:p w14:paraId="6AF8EF0A" w14:textId="77777777" w:rsidR="004730AB" w:rsidRPr="003F6BE6" w:rsidRDefault="004730AB" w:rsidP="004730AB">
      <w:pPr>
        <w:pStyle w:val="ListParagraph"/>
        <w:spacing w:after="0"/>
        <w:ind w:left="1800"/>
        <w:rPr>
          <w:rFonts w:ascii="Times New Roman" w:hAnsi="Times New Roman"/>
          <w:b/>
          <w:sz w:val="24"/>
          <w:szCs w:val="24"/>
        </w:rPr>
      </w:pPr>
    </w:p>
    <w:p w14:paraId="6AF7530F" w14:textId="10344213" w:rsidR="004730AB" w:rsidRDefault="004730AB" w:rsidP="004730AB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1E5084">
        <w:rPr>
          <w:rFonts w:ascii="Times New Roman" w:hAnsi="Times New Roman"/>
          <w:b/>
          <w:sz w:val="24"/>
          <w:szCs w:val="24"/>
        </w:rPr>
        <w:lastRenderedPageBreak/>
        <w:t xml:space="preserve">ATTEST: I, Rodney Williams, Community Development Corporation, Van Alstyne, Texas do hereby certify that notice of this meeting was posted on the VACDC door at 228 E Marshall </w:t>
      </w:r>
      <w:r>
        <w:rPr>
          <w:rFonts w:ascii="Times New Roman" w:hAnsi="Times New Roman"/>
          <w:b/>
          <w:sz w:val="24"/>
          <w:szCs w:val="24"/>
        </w:rPr>
        <w:t xml:space="preserve">and at </w:t>
      </w:r>
      <w:r w:rsidR="00E2298B">
        <w:rPr>
          <w:rFonts w:ascii="Times New Roman" w:hAnsi="Times New Roman"/>
          <w:b/>
          <w:sz w:val="24"/>
          <w:szCs w:val="24"/>
        </w:rPr>
        <w:t xml:space="preserve">www.vaced.net </w:t>
      </w:r>
      <w:r w:rsidRPr="001E5084">
        <w:rPr>
          <w:rFonts w:ascii="Times New Roman" w:hAnsi="Times New Roman"/>
          <w:b/>
          <w:sz w:val="24"/>
          <w:szCs w:val="24"/>
        </w:rPr>
        <w:t xml:space="preserve">to comply with the 72-hour posting notice required by law.  </w:t>
      </w:r>
    </w:p>
    <w:p w14:paraId="2D3A4D2D" w14:textId="77777777" w:rsidR="004730AB" w:rsidRPr="001E5084" w:rsidRDefault="004730AB" w:rsidP="004730AB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30AF9263" w14:textId="77777777" w:rsidR="004730AB" w:rsidRPr="001E5084" w:rsidRDefault="004730AB" w:rsidP="004730AB">
      <w:pPr>
        <w:pStyle w:val="ListParagraph"/>
        <w:pBdr>
          <w:bottom w:val="single" w:sz="12" w:space="1" w:color="auto"/>
        </w:pBdr>
        <w:spacing w:after="0"/>
        <w:rPr>
          <w:rFonts w:ascii="Times New Roman" w:hAnsi="Times New Roman"/>
          <w:b/>
          <w:sz w:val="24"/>
          <w:szCs w:val="24"/>
        </w:rPr>
      </w:pPr>
      <w:r w:rsidRPr="001E508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5A8FAE0A" w14:textId="5A622709" w:rsidR="004730AB" w:rsidRPr="001E5084" w:rsidRDefault="004730AB" w:rsidP="004730AB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  <w:r w:rsidRPr="001E5084">
        <w:rPr>
          <w:rFonts w:ascii="Times New Roman" w:hAnsi="Times New Roman"/>
          <w:b/>
          <w:sz w:val="24"/>
          <w:szCs w:val="24"/>
        </w:rPr>
        <w:t xml:space="preserve">Rodney Williams, </w:t>
      </w:r>
      <w:r>
        <w:rPr>
          <w:rFonts w:ascii="Times New Roman" w:hAnsi="Times New Roman"/>
          <w:b/>
          <w:sz w:val="24"/>
          <w:szCs w:val="24"/>
        </w:rPr>
        <w:t>VAEDC Executive</w:t>
      </w:r>
      <w:r w:rsidRPr="001E5084">
        <w:rPr>
          <w:rFonts w:ascii="Times New Roman" w:hAnsi="Times New Roman"/>
          <w:b/>
          <w:sz w:val="24"/>
          <w:szCs w:val="24"/>
        </w:rPr>
        <w:t xml:space="preserve"> Director, Posted </w:t>
      </w:r>
      <w:r w:rsidR="008E747F">
        <w:rPr>
          <w:rFonts w:ascii="Times New Roman" w:hAnsi="Times New Roman"/>
          <w:b/>
          <w:sz w:val="24"/>
          <w:szCs w:val="24"/>
        </w:rPr>
        <w:t>May 12</w:t>
      </w:r>
      <w:r w:rsidR="00A973ED">
        <w:rPr>
          <w:rFonts w:ascii="Times New Roman" w:hAnsi="Times New Roman"/>
          <w:b/>
          <w:sz w:val="24"/>
          <w:szCs w:val="24"/>
        </w:rPr>
        <w:t>, 2023</w:t>
      </w:r>
    </w:p>
    <w:p w14:paraId="551499D0" w14:textId="77777777" w:rsidR="004730AB" w:rsidRPr="003F6BE6" w:rsidRDefault="004730AB" w:rsidP="004730AB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</w:p>
    <w:p w14:paraId="79E20529" w14:textId="77777777" w:rsidR="00975532" w:rsidRPr="003F6BE6" w:rsidRDefault="00975532" w:rsidP="00975532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The VA</w:t>
      </w:r>
      <w:r>
        <w:rPr>
          <w:rFonts w:ascii="Times New Roman" w:hAnsi="Times New Roman"/>
          <w:b/>
          <w:sz w:val="24"/>
          <w:szCs w:val="24"/>
        </w:rPr>
        <w:t>E</w:t>
      </w:r>
      <w:r w:rsidRPr="003F6BE6">
        <w:rPr>
          <w:rFonts w:ascii="Times New Roman" w:hAnsi="Times New Roman"/>
          <w:b/>
          <w:sz w:val="24"/>
          <w:szCs w:val="24"/>
        </w:rPr>
        <w:t>DC may vote and/or act upon each of the items listed on this agenda.</w:t>
      </w:r>
    </w:p>
    <w:p w14:paraId="6EECDD38" w14:textId="77777777" w:rsidR="00975532" w:rsidRPr="003F6BE6" w:rsidRDefault="00975532" w:rsidP="0097553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297F99">
        <w:rPr>
          <w:rFonts w:ascii="Times New Roman" w:hAnsi="Times New Roman"/>
          <w:b/>
          <w:sz w:val="24"/>
          <w:szCs w:val="24"/>
        </w:rPr>
        <w:t xml:space="preserve">If during the course of the meeting covered by this notice, the </w:t>
      </w:r>
      <w:r>
        <w:rPr>
          <w:rFonts w:ascii="Times New Roman" w:hAnsi="Times New Roman"/>
          <w:b/>
          <w:sz w:val="24"/>
          <w:szCs w:val="24"/>
        </w:rPr>
        <w:t>Board</w:t>
      </w:r>
      <w:r w:rsidRPr="00297F99">
        <w:rPr>
          <w:rFonts w:ascii="Times New Roman" w:hAnsi="Times New Roman"/>
          <w:b/>
          <w:sz w:val="24"/>
          <w:szCs w:val="24"/>
        </w:rPr>
        <w:t xml:space="preserve"> should determine that a closed or executive meeting or session of the </w:t>
      </w:r>
      <w:r>
        <w:rPr>
          <w:rFonts w:ascii="Times New Roman" w:hAnsi="Times New Roman"/>
          <w:b/>
          <w:sz w:val="24"/>
          <w:szCs w:val="24"/>
        </w:rPr>
        <w:t>Board</w:t>
      </w:r>
      <w:r w:rsidRPr="00297F99">
        <w:rPr>
          <w:rFonts w:ascii="Times New Roman" w:hAnsi="Times New Roman"/>
          <w:b/>
          <w:sz w:val="24"/>
          <w:szCs w:val="24"/>
        </w:rPr>
        <w:t xml:space="preserve"> should be held or is required, then such closed or executive meeting or session as authorized by the Texas Open Meetings Act, Texas Government Code § 551.001 et.  seq., will be held by </w:t>
      </w:r>
      <w:r>
        <w:rPr>
          <w:rFonts w:ascii="Times New Roman" w:hAnsi="Times New Roman"/>
          <w:b/>
          <w:sz w:val="24"/>
          <w:szCs w:val="24"/>
        </w:rPr>
        <w:t>the Board</w:t>
      </w:r>
      <w:r w:rsidRPr="00297F99">
        <w:rPr>
          <w:rFonts w:ascii="Times New Roman" w:hAnsi="Times New Roman"/>
          <w:b/>
          <w:sz w:val="24"/>
          <w:szCs w:val="24"/>
        </w:rPr>
        <w:t xml:space="preserve"> at the date, hour and place given in this notice as the </w:t>
      </w:r>
      <w:r>
        <w:rPr>
          <w:rFonts w:ascii="Times New Roman" w:hAnsi="Times New Roman"/>
          <w:b/>
          <w:sz w:val="24"/>
          <w:szCs w:val="24"/>
        </w:rPr>
        <w:t>Board</w:t>
      </w:r>
      <w:r w:rsidRPr="00297F99">
        <w:rPr>
          <w:rFonts w:ascii="Times New Roman" w:hAnsi="Times New Roman"/>
          <w:b/>
          <w:sz w:val="24"/>
          <w:szCs w:val="24"/>
        </w:rPr>
        <w:t xml:space="preserve"> may conveniently meet in such closed or executive meeting or session concerning any and all subjects and for any and all purposes permitted by the </w:t>
      </w:r>
      <w:r>
        <w:rPr>
          <w:rFonts w:ascii="Times New Roman" w:hAnsi="Times New Roman"/>
          <w:b/>
          <w:sz w:val="24"/>
          <w:szCs w:val="24"/>
        </w:rPr>
        <w:t xml:space="preserve">Open Meetings </w:t>
      </w:r>
      <w:r w:rsidRPr="00297F99">
        <w:rPr>
          <w:rFonts w:ascii="Times New Roman" w:hAnsi="Times New Roman"/>
          <w:b/>
          <w:sz w:val="24"/>
          <w:szCs w:val="24"/>
        </w:rPr>
        <w:t>Act, including, but not limited to, the following purposes:</w:t>
      </w:r>
      <w:r w:rsidRPr="00297F99" w:rsidDel="00297F99">
        <w:rPr>
          <w:rFonts w:ascii="Times New Roman" w:hAnsi="Times New Roman"/>
          <w:b/>
          <w:sz w:val="24"/>
          <w:szCs w:val="24"/>
        </w:rPr>
        <w:t xml:space="preserve"> </w:t>
      </w:r>
    </w:p>
    <w:p w14:paraId="0FEF99C5" w14:textId="77777777" w:rsidR="00975532" w:rsidRPr="003F6BE6" w:rsidRDefault="00975532" w:rsidP="00975532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  <w:r w:rsidRPr="00297F99">
        <w:rPr>
          <w:rFonts w:ascii="Times New Roman" w:hAnsi="Times New Roman"/>
          <w:b/>
          <w:sz w:val="24"/>
          <w:szCs w:val="24"/>
        </w:rPr>
        <w:t xml:space="preserve">§ </w:t>
      </w:r>
      <w:r w:rsidRPr="003F6BE6">
        <w:rPr>
          <w:rFonts w:ascii="Times New Roman" w:hAnsi="Times New Roman"/>
          <w:b/>
          <w:sz w:val="24"/>
          <w:szCs w:val="24"/>
        </w:rPr>
        <w:t xml:space="preserve">551.087 </w:t>
      </w:r>
      <w:r>
        <w:rPr>
          <w:rFonts w:ascii="Times New Roman" w:hAnsi="Times New Roman"/>
          <w:b/>
          <w:sz w:val="24"/>
          <w:szCs w:val="24"/>
        </w:rPr>
        <w:t xml:space="preserve">Deliberations </w:t>
      </w:r>
      <w:r w:rsidRPr="00297F99">
        <w:rPr>
          <w:rFonts w:ascii="Times New Roman" w:hAnsi="Times New Roman"/>
          <w:b/>
          <w:sz w:val="24"/>
          <w:szCs w:val="24"/>
        </w:rPr>
        <w:t>regarding commercial or financial information that the Board has received from a business prospect or to deliberate the offer of a financial or other incentives to a business prospect</w:t>
      </w:r>
    </w:p>
    <w:p w14:paraId="75EAC7BF" w14:textId="77777777" w:rsidR="00975532" w:rsidRPr="003F6BE6" w:rsidRDefault="00975532" w:rsidP="00975532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  <w:r w:rsidRPr="00297F99">
        <w:rPr>
          <w:rFonts w:ascii="Times New Roman" w:hAnsi="Times New Roman"/>
          <w:b/>
          <w:sz w:val="24"/>
          <w:szCs w:val="24"/>
        </w:rPr>
        <w:t xml:space="preserve">§ </w:t>
      </w:r>
      <w:r w:rsidRPr="003F6BE6">
        <w:rPr>
          <w:rFonts w:ascii="Times New Roman" w:hAnsi="Times New Roman"/>
          <w:b/>
          <w:sz w:val="24"/>
          <w:szCs w:val="24"/>
        </w:rPr>
        <w:t xml:space="preserve">551.072 </w:t>
      </w:r>
      <w:r>
        <w:rPr>
          <w:rFonts w:ascii="Times New Roman" w:hAnsi="Times New Roman"/>
          <w:b/>
          <w:sz w:val="24"/>
          <w:szCs w:val="24"/>
        </w:rPr>
        <w:t>D</w:t>
      </w:r>
      <w:r w:rsidRPr="003F6BE6">
        <w:rPr>
          <w:rFonts w:ascii="Times New Roman" w:hAnsi="Times New Roman"/>
          <w:b/>
          <w:sz w:val="24"/>
          <w:szCs w:val="24"/>
        </w:rPr>
        <w:t xml:space="preserve">eliberations </w:t>
      </w:r>
      <w:r>
        <w:rPr>
          <w:rFonts w:ascii="Times New Roman" w:hAnsi="Times New Roman"/>
          <w:b/>
          <w:sz w:val="24"/>
          <w:szCs w:val="24"/>
        </w:rPr>
        <w:t xml:space="preserve">regarding the </w:t>
      </w:r>
      <w:r w:rsidRPr="00297F99">
        <w:rPr>
          <w:rFonts w:ascii="Times New Roman" w:hAnsi="Times New Roman"/>
          <w:b/>
          <w:sz w:val="24"/>
          <w:szCs w:val="24"/>
        </w:rPr>
        <w:t>purchase, exchange, lease</w:t>
      </w:r>
      <w:r>
        <w:rPr>
          <w:rFonts w:ascii="Times New Roman" w:hAnsi="Times New Roman"/>
          <w:b/>
          <w:sz w:val="24"/>
          <w:szCs w:val="24"/>
        </w:rPr>
        <w:t>,</w:t>
      </w:r>
      <w:r w:rsidRPr="00297F99">
        <w:rPr>
          <w:rFonts w:ascii="Times New Roman" w:hAnsi="Times New Roman"/>
          <w:b/>
          <w:sz w:val="24"/>
          <w:szCs w:val="24"/>
        </w:rPr>
        <w:t xml:space="preserve"> or value of </w:t>
      </w:r>
      <w:r w:rsidRPr="003F6BE6">
        <w:rPr>
          <w:rFonts w:ascii="Times New Roman" w:hAnsi="Times New Roman"/>
          <w:b/>
          <w:sz w:val="24"/>
          <w:szCs w:val="24"/>
        </w:rPr>
        <w:t>real property</w:t>
      </w:r>
    </w:p>
    <w:p w14:paraId="4AFDD888" w14:textId="77777777" w:rsidR="00975532" w:rsidRDefault="00975532" w:rsidP="00975532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  <w:r w:rsidRPr="00297F99">
        <w:rPr>
          <w:rFonts w:ascii="Times New Roman" w:hAnsi="Times New Roman"/>
          <w:b/>
          <w:sz w:val="24"/>
          <w:szCs w:val="24"/>
        </w:rPr>
        <w:t xml:space="preserve">§ </w:t>
      </w:r>
      <w:r w:rsidRPr="003F6BE6">
        <w:rPr>
          <w:rFonts w:ascii="Times New Roman" w:hAnsi="Times New Roman"/>
          <w:b/>
          <w:sz w:val="24"/>
          <w:szCs w:val="24"/>
        </w:rPr>
        <w:t xml:space="preserve">551.074 </w:t>
      </w:r>
      <w:r>
        <w:rPr>
          <w:rFonts w:ascii="Times New Roman" w:hAnsi="Times New Roman"/>
          <w:b/>
          <w:sz w:val="24"/>
          <w:szCs w:val="24"/>
        </w:rPr>
        <w:t xml:space="preserve">Deliberations regarding </w:t>
      </w:r>
      <w:r w:rsidRPr="00297F99">
        <w:rPr>
          <w:rFonts w:ascii="Times New Roman" w:hAnsi="Times New Roman"/>
          <w:b/>
          <w:sz w:val="24"/>
          <w:szCs w:val="24"/>
        </w:rPr>
        <w:t>personnel</w:t>
      </w:r>
      <w:r>
        <w:rPr>
          <w:rFonts w:ascii="Times New Roman" w:hAnsi="Times New Roman"/>
          <w:b/>
          <w:sz w:val="24"/>
          <w:szCs w:val="24"/>
        </w:rPr>
        <w:t xml:space="preserve"> matters</w:t>
      </w:r>
      <w:r w:rsidRPr="00297F99">
        <w:rPr>
          <w:rFonts w:ascii="Times New Roman" w:hAnsi="Times New Roman"/>
          <w:b/>
          <w:sz w:val="24"/>
          <w:szCs w:val="24"/>
        </w:rPr>
        <w:t xml:space="preserve"> or to hear complaints against personnel</w:t>
      </w:r>
    </w:p>
    <w:p w14:paraId="0768B3D9" w14:textId="77777777" w:rsidR="00975532" w:rsidRPr="003F6BE6" w:rsidRDefault="00975532" w:rsidP="00975532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  <w:r w:rsidRPr="00297F99">
        <w:rPr>
          <w:rFonts w:ascii="Times New Roman" w:hAnsi="Times New Roman"/>
          <w:b/>
          <w:sz w:val="24"/>
          <w:szCs w:val="24"/>
        </w:rPr>
        <w:t xml:space="preserve">§ </w:t>
      </w:r>
      <w:r w:rsidRPr="003F6BE6">
        <w:rPr>
          <w:rFonts w:ascii="Times New Roman" w:hAnsi="Times New Roman"/>
          <w:b/>
          <w:sz w:val="24"/>
          <w:szCs w:val="24"/>
        </w:rPr>
        <w:t xml:space="preserve">551.071 </w:t>
      </w:r>
      <w:r w:rsidRPr="00297F99">
        <w:rPr>
          <w:rFonts w:ascii="Times New Roman" w:hAnsi="Times New Roman"/>
          <w:b/>
          <w:sz w:val="24"/>
          <w:szCs w:val="24"/>
        </w:rPr>
        <w:t xml:space="preserve">Private consultation with the attorney for the </w:t>
      </w:r>
      <w:r>
        <w:rPr>
          <w:rFonts w:ascii="Times New Roman" w:hAnsi="Times New Roman"/>
          <w:b/>
          <w:sz w:val="24"/>
          <w:szCs w:val="24"/>
        </w:rPr>
        <w:t>VAEDC</w:t>
      </w:r>
    </w:p>
    <w:p w14:paraId="56C84886" w14:textId="77777777" w:rsidR="00975532" w:rsidRPr="002F4714" w:rsidRDefault="00975532" w:rsidP="00975532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Any p</w:t>
      </w:r>
      <w:r w:rsidRPr="002F4714">
        <w:rPr>
          <w:rFonts w:ascii="Times New Roman" w:hAnsi="Times New Roman"/>
          <w:b/>
          <w:sz w:val="24"/>
          <w:szCs w:val="24"/>
        </w:rPr>
        <w:t xml:space="preserve">erson with a disability who </w:t>
      </w:r>
      <w:r>
        <w:rPr>
          <w:rFonts w:ascii="Times New Roman" w:hAnsi="Times New Roman"/>
          <w:b/>
          <w:sz w:val="24"/>
          <w:szCs w:val="24"/>
        </w:rPr>
        <w:t xml:space="preserve">may </w:t>
      </w:r>
      <w:r w:rsidRPr="002F4714">
        <w:rPr>
          <w:rFonts w:ascii="Times New Roman" w:hAnsi="Times New Roman"/>
          <w:b/>
          <w:sz w:val="24"/>
          <w:szCs w:val="24"/>
        </w:rPr>
        <w:t xml:space="preserve">want to attend this meeting and may need assistance should contact </w:t>
      </w:r>
      <w:r>
        <w:rPr>
          <w:rFonts w:ascii="Times New Roman" w:hAnsi="Times New Roman"/>
          <w:b/>
          <w:sz w:val="24"/>
          <w:szCs w:val="24"/>
        </w:rPr>
        <w:t>Rodney Williams at (903) 712-2002</w:t>
      </w:r>
      <w:r w:rsidRPr="002F4714">
        <w:rPr>
          <w:rFonts w:ascii="Times New Roman" w:hAnsi="Times New Roman"/>
          <w:b/>
          <w:sz w:val="24"/>
          <w:szCs w:val="24"/>
        </w:rPr>
        <w:t xml:space="preserve"> two working days prior to the meeting to make </w:t>
      </w:r>
      <w:r>
        <w:rPr>
          <w:rFonts w:ascii="Times New Roman" w:hAnsi="Times New Roman"/>
          <w:b/>
          <w:sz w:val="24"/>
          <w:szCs w:val="24"/>
        </w:rPr>
        <w:t>reasonable</w:t>
      </w:r>
      <w:r w:rsidRPr="002F4714">
        <w:rPr>
          <w:rFonts w:ascii="Times New Roman" w:hAnsi="Times New Roman"/>
          <w:b/>
          <w:sz w:val="24"/>
          <w:szCs w:val="24"/>
        </w:rPr>
        <w:t xml:space="preserve"> arrangements</w:t>
      </w:r>
      <w:r>
        <w:rPr>
          <w:rFonts w:ascii="Times New Roman" w:hAnsi="Times New Roman"/>
          <w:b/>
          <w:sz w:val="24"/>
          <w:szCs w:val="24"/>
        </w:rPr>
        <w:t xml:space="preserve"> to ensure accessibility</w:t>
      </w:r>
      <w:r w:rsidRPr="002F4714">
        <w:rPr>
          <w:rFonts w:ascii="Times New Roman" w:hAnsi="Times New Roman"/>
          <w:b/>
          <w:sz w:val="24"/>
          <w:szCs w:val="24"/>
        </w:rPr>
        <w:t xml:space="preserve">. </w:t>
      </w:r>
    </w:p>
    <w:p w14:paraId="5C931B76" w14:textId="77777777" w:rsidR="00975532" w:rsidRPr="003F6BE6" w:rsidRDefault="00975532" w:rsidP="00975532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ab/>
      </w:r>
    </w:p>
    <w:p w14:paraId="12917575" w14:textId="77777777" w:rsidR="00975532" w:rsidRPr="003F6BE6" w:rsidRDefault="00975532" w:rsidP="00975532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Physical Location</w:t>
      </w:r>
      <w:r>
        <w:rPr>
          <w:rFonts w:ascii="Times New Roman" w:hAnsi="Times New Roman"/>
          <w:b/>
          <w:sz w:val="24"/>
          <w:szCs w:val="24"/>
        </w:rPr>
        <w:t>: 2</w:t>
      </w:r>
      <w:r w:rsidRPr="003F6BE6">
        <w:rPr>
          <w:rFonts w:ascii="Times New Roman" w:hAnsi="Times New Roman"/>
          <w:b/>
          <w:sz w:val="24"/>
          <w:szCs w:val="24"/>
        </w:rPr>
        <w:t>28 E. Marshall, Van Alstyne, Texas 75495</w:t>
      </w:r>
    </w:p>
    <w:p w14:paraId="7153B915" w14:textId="77777777" w:rsidR="00975532" w:rsidRPr="003F6BE6" w:rsidRDefault="00975532" w:rsidP="00975532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Mailing Address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3F6BE6">
        <w:rPr>
          <w:rFonts w:ascii="Times New Roman" w:hAnsi="Times New Roman"/>
          <w:b/>
          <w:sz w:val="24"/>
          <w:szCs w:val="24"/>
        </w:rPr>
        <w:t>P.O. Box 2151, Van Alstyne, Texas 75495</w:t>
      </w:r>
    </w:p>
    <w:p w14:paraId="1AA737F0" w14:textId="77777777" w:rsidR="004730AB" w:rsidRDefault="004730AB" w:rsidP="004730AB"/>
    <w:p w14:paraId="0D7B2A8D" w14:textId="77777777" w:rsidR="006B26D3" w:rsidRPr="004730AB" w:rsidRDefault="00000000" w:rsidP="004730AB"/>
    <w:sectPr w:rsidR="006B26D3" w:rsidRPr="004730AB" w:rsidSect="00770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B307B" w14:textId="77777777" w:rsidR="00B96E85" w:rsidRDefault="00B96E85" w:rsidP="005C4AAE">
      <w:pPr>
        <w:spacing w:after="0" w:line="240" w:lineRule="auto"/>
      </w:pPr>
      <w:r>
        <w:separator/>
      </w:r>
    </w:p>
  </w:endnote>
  <w:endnote w:type="continuationSeparator" w:id="0">
    <w:p w14:paraId="6BED620B" w14:textId="77777777" w:rsidR="00B96E85" w:rsidRDefault="00B96E85" w:rsidP="005C4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B685A" w14:textId="77777777" w:rsidR="00B96E85" w:rsidRDefault="00B96E85" w:rsidP="005C4AAE">
      <w:pPr>
        <w:spacing w:after="0" w:line="240" w:lineRule="auto"/>
      </w:pPr>
      <w:r>
        <w:separator/>
      </w:r>
    </w:p>
  </w:footnote>
  <w:footnote w:type="continuationSeparator" w:id="0">
    <w:p w14:paraId="0DF65B61" w14:textId="77777777" w:rsidR="00B96E85" w:rsidRDefault="00B96E85" w:rsidP="005C4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96DE2"/>
    <w:multiLevelType w:val="hybridMultilevel"/>
    <w:tmpl w:val="B0D0B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60EE3"/>
    <w:multiLevelType w:val="hybridMultilevel"/>
    <w:tmpl w:val="173E1F40"/>
    <w:lvl w:ilvl="0" w:tplc="41B65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D3D1B"/>
    <w:multiLevelType w:val="hybridMultilevel"/>
    <w:tmpl w:val="60121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C2BCB"/>
    <w:multiLevelType w:val="hybridMultilevel"/>
    <w:tmpl w:val="005C0E60"/>
    <w:lvl w:ilvl="0" w:tplc="B0120F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73C2D"/>
    <w:multiLevelType w:val="hybridMultilevel"/>
    <w:tmpl w:val="0FC44292"/>
    <w:lvl w:ilvl="0" w:tplc="F690A6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85706388">
    <w:abstractNumId w:val="1"/>
  </w:num>
  <w:num w:numId="2" w16cid:durableId="213735603">
    <w:abstractNumId w:val="2"/>
  </w:num>
  <w:num w:numId="3" w16cid:durableId="1664966042">
    <w:abstractNumId w:val="0"/>
  </w:num>
  <w:num w:numId="4" w16cid:durableId="195586755">
    <w:abstractNumId w:val="4"/>
  </w:num>
  <w:num w:numId="5" w16cid:durableId="15706537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D95"/>
    <w:rsid w:val="000431CF"/>
    <w:rsid w:val="00095B09"/>
    <w:rsid w:val="000C3D2D"/>
    <w:rsid w:val="000D3018"/>
    <w:rsid w:val="000E5597"/>
    <w:rsid w:val="00123308"/>
    <w:rsid w:val="0012508C"/>
    <w:rsid w:val="00153BF9"/>
    <w:rsid w:val="00156094"/>
    <w:rsid w:val="001A4325"/>
    <w:rsid w:val="001C05FA"/>
    <w:rsid w:val="001E0268"/>
    <w:rsid w:val="001E3350"/>
    <w:rsid w:val="001E5084"/>
    <w:rsid w:val="001F7423"/>
    <w:rsid w:val="002107A9"/>
    <w:rsid w:val="00224722"/>
    <w:rsid w:val="002318E6"/>
    <w:rsid w:val="00242353"/>
    <w:rsid w:val="0025483C"/>
    <w:rsid w:val="002B2AA2"/>
    <w:rsid w:val="002C029A"/>
    <w:rsid w:val="002C27E9"/>
    <w:rsid w:val="002C7622"/>
    <w:rsid w:val="002E77BC"/>
    <w:rsid w:val="002F39EC"/>
    <w:rsid w:val="002F4714"/>
    <w:rsid w:val="00306635"/>
    <w:rsid w:val="003274C4"/>
    <w:rsid w:val="003538B6"/>
    <w:rsid w:val="003F2425"/>
    <w:rsid w:val="00425B44"/>
    <w:rsid w:val="00447A61"/>
    <w:rsid w:val="00464F0E"/>
    <w:rsid w:val="0047184D"/>
    <w:rsid w:val="004730AB"/>
    <w:rsid w:val="00482278"/>
    <w:rsid w:val="0049064A"/>
    <w:rsid w:val="004962A4"/>
    <w:rsid w:val="004C72D3"/>
    <w:rsid w:val="004D568B"/>
    <w:rsid w:val="004E1FAF"/>
    <w:rsid w:val="00540CF6"/>
    <w:rsid w:val="0054559A"/>
    <w:rsid w:val="005533BD"/>
    <w:rsid w:val="00581F3A"/>
    <w:rsid w:val="005C4AAE"/>
    <w:rsid w:val="005D5E00"/>
    <w:rsid w:val="006417ED"/>
    <w:rsid w:val="00653084"/>
    <w:rsid w:val="006629B7"/>
    <w:rsid w:val="006E51C8"/>
    <w:rsid w:val="006F63B6"/>
    <w:rsid w:val="00770CBF"/>
    <w:rsid w:val="007B3733"/>
    <w:rsid w:val="007F4E2F"/>
    <w:rsid w:val="00806E9A"/>
    <w:rsid w:val="00816607"/>
    <w:rsid w:val="008234EA"/>
    <w:rsid w:val="00860583"/>
    <w:rsid w:val="00882737"/>
    <w:rsid w:val="008A469D"/>
    <w:rsid w:val="008A4D54"/>
    <w:rsid w:val="008A63FB"/>
    <w:rsid w:val="008B568E"/>
    <w:rsid w:val="008B7EFF"/>
    <w:rsid w:val="008E747F"/>
    <w:rsid w:val="009077AF"/>
    <w:rsid w:val="00914B09"/>
    <w:rsid w:val="00916AA9"/>
    <w:rsid w:val="00924CCA"/>
    <w:rsid w:val="00950D93"/>
    <w:rsid w:val="00971932"/>
    <w:rsid w:val="00975532"/>
    <w:rsid w:val="009C33F3"/>
    <w:rsid w:val="009D15E5"/>
    <w:rsid w:val="009E600C"/>
    <w:rsid w:val="00A11712"/>
    <w:rsid w:val="00A2607A"/>
    <w:rsid w:val="00A33AD1"/>
    <w:rsid w:val="00A358AD"/>
    <w:rsid w:val="00A617A7"/>
    <w:rsid w:val="00A7087B"/>
    <w:rsid w:val="00A973ED"/>
    <w:rsid w:val="00AA424D"/>
    <w:rsid w:val="00AA58CB"/>
    <w:rsid w:val="00AC132D"/>
    <w:rsid w:val="00AC388E"/>
    <w:rsid w:val="00AD047D"/>
    <w:rsid w:val="00AF1493"/>
    <w:rsid w:val="00B036F2"/>
    <w:rsid w:val="00B1356D"/>
    <w:rsid w:val="00B2022E"/>
    <w:rsid w:val="00B33320"/>
    <w:rsid w:val="00B469BF"/>
    <w:rsid w:val="00B75087"/>
    <w:rsid w:val="00B81911"/>
    <w:rsid w:val="00B96E85"/>
    <w:rsid w:val="00C02E67"/>
    <w:rsid w:val="00C13D95"/>
    <w:rsid w:val="00C171AA"/>
    <w:rsid w:val="00C2077F"/>
    <w:rsid w:val="00C55234"/>
    <w:rsid w:val="00C83375"/>
    <w:rsid w:val="00CC3524"/>
    <w:rsid w:val="00CF3ABA"/>
    <w:rsid w:val="00D019DC"/>
    <w:rsid w:val="00D143EC"/>
    <w:rsid w:val="00D25F0F"/>
    <w:rsid w:val="00D31684"/>
    <w:rsid w:val="00D70921"/>
    <w:rsid w:val="00D84DC0"/>
    <w:rsid w:val="00DE333B"/>
    <w:rsid w:val="00DE5E71"/>
    <w:rsid w:val="00E006C2"/>
    <w:rsid w:val="00E039EF"/>
    <w:rsid w:val="00E2298B"/>
    <w:rsid w:val="00E45108"/>
    <w:rsid w:val="00E57AFC"/>
    <w:rsid w:val="00EA6FF4"/>
    <w:rsid w:val="00EF2661"/>
    <w:rsid w:val="00F10BBF"/>
    <w:rsid w:val="00F24F18"/>
    <w:rsid w:val="00F32B4D"/>
    <w:rsid w:val="00F32CAD"/>
    <w:rsid w:val="00F41742"/>
    <w:rsid w:val="00F67377"/>
    <w:rsid w:val="00FB0006"/>
    <w:rsid w:val="00FD1789"/>
    <w:rsid w:val="00FF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3B13D"/>
  <w15:docId w15:val="{28599C2F-E970-4F9A-A828-A9B9A715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D9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D95"/>
    <w:pPr>
      <w:ind w:left="720"/>
      <w:contextualSpacing/>
    </w:pPr>
  </w:style>
  <w:style w:type="paragraph" w:customStyle="1" w:styleId="Default">
    <w:name w:val="Default"/>
    <w:basedOn w:val="Normal"/>
    <w:rsid w:val="00816607"/>
    <w:pPr>
      <w:autoSpaceDE w:val="0"/>
      <w:autoSpaceDN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4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AA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4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AA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6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VAEDC</dc:creator>
  <cp:lastModifiedBy>Rodney Williams</cp:lastModifiedBy>
  <cp:revision>11</cp:revision>
  <cp:lastPrinted>2023-05-10T20:01:00Z</cp:lastPrinted>
  <dcterms:created xsi:type="dcterms:W3CDTF">2023-05-10T19:43:00Z</dcterms:created>
  <dcterms:modified xsi:type="dcterms:W3CDTF">2023-05-12T19:27:00Z</dcterms:modified>
</cp:coreProperties>
</file>