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DAF6" w14:textId="77777777" w:rsidR="00C04B09" w:rsidRPr="003F6BE6" w:rsidRDefault="00C04B09" w:rsidP="00C04B09">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3555EBAE" w14:textId="3FBEBE75" w:rsidR="00C04B09" w:rsidRPr="003F6BE6" w:rsidRDefault="00DF0F7F" w:rsidP="00C04B09">
      <w:pPr>
        <w:spacing w:after="0"/>
        <w:jc w:val="center"/>
        <w:rPr>
          <w:rFonts w:ascii="Times New Roman" w:hAnsi="Times New Roman"/>
          <w:b/>
          <w:sz w:val="24"/>
          <w:szCs w:val="24"/>
        </w:rPr>
      </w:pPr>
      <w:r>
        <w:rPr>
          <w:rFonts w:ascii="Times New Roman" w:hAnsi="Times New Roman"/>
          <w:b/>
          <w:sz w:val="24"/>
          <w:szCs w:val="24"/>
        </w:rPr>
        <w:t>Minutes</w:t>
      </w:r>
      <w:r w:rsidR="00C04B09" w:rsidRPr="003F6BE6">
        <w:rPr>
          <w:rFonts w:ascii="Times New Roman" w:hAnsi="Times New Roman"/>
          <w:b/>
          <w:sz w:val="24"/>
          <w:szCs w:val="24"/>
        </w:rPr>
        <w:t xml:space="preserve"> – Regular Board Meeting</w:t>
      </w:r>
    </w:p>
    <w:p w14:paraId="3C3F43A9" w14:textId="77777777" w:rsidR="00C04B09" w:rsidRDefault="00C04B09" w:rsidP="00C04B09">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62136EE1" w14:textId="77777777" w:rsidR="00C04B09" w:rsidRDefault="00C04B09" w:rsidP="00C04B09">
      <w:pPr>
        <w:spacing w:after="0"/>
        <w:jc w:val="center"/>
        <w:rPr>
          <w:rFonts w:ascii="Times New Roman" w:hAnsi="Times New Roman"/>
          <w:b/>
          <w:sz w:val="24"/>
          <w:szCs w:val="24"/>
        </w:rPr>
      </w:pPr>
      <w:r>
        <w:rPr>
          <w:rFonts w:ascii="Times New Roman" w:hAnsi="Times New Roman"/>
          <w:b/>
          <w:sz w:val="24"/>
          <w:szCs w:val="24"/>
        </w:rPr>
        <w:t>Thursday, March 24, 2022</w:t>
      </w:r>
    </w:p>
    <w:p w14:paraId="1E918854" w14:textId="59C8284A" w:rsidR="00C04B09" w:rsidRDefault="00C04B09" w:rsidP="00C04B09">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6EBE7379" w14:textId="77777777" w:rsidR="0006175D" w:rsidRDefault="0006175D" w:rsidP="00C04B09">
      <w:pPr>
        <w:spacing w:after="0"/>
        <w:jc w:val="center"/>
        <w:rPr>
          <w:rFonts w:ascii="Times New Roman" w:hAnsi="Times New Roman"/>
          <w:b/>
          <w:sz w:val="24"/>
          <w:szCs w:val="24"/>
        </w:rPr>
      </w:pPr>
    </w:p>
    <w:p w14:paraId="1E37CA20" w14:textId="5D5202D1" w:rsidR="00DF0F7F" w:rsidRDefault="00DF0F7F" w:rsidP="00C04B09">
      <w:pPr>
        <w:spacing w:after="0"/>
        <w:jc w:val="center"/>
        <w:rPr>
          <w:rFonts w:ascii="Times New Roman" w:hAnsi="Times New Roman"/>
          <w:b/>
          <w:sz w:val="24"/>
          <w:szCs w:val="24"/>
        </w:rPr>
      </w:pPr>
    </w:p>
    <w:p w14:paraId="0178F438" w14:textId="77777777" w:rsidR="00C04B09" w:rsidRPr="003F6BE6" w:rsidRDefault="00C04B09" w:rsidP="00C04B09">
      <w:pPr>
        <w:spacing w:after="0"/>
        <w:rPr>
          <w:rFonts w:ascii="Times New Roman" w:hAnsi="Times New Roman"/>
          <w:b/>
          <w:sz w:val="24"/>
          <w:szCs w:val="24"/>
        </w:rPr>
      </w:pPr>
      <w:bookmarkStart w:id="0" w:name="_Hlk97368540"/>
      <w:r w:rsidRPr="003F6BE6">
        <w:rPr>
          <w:rFonts w:ascii="Times New Roman" w:hAnsi="Times New Roman"/>
          <w:b/>
          <w:sz w:val="24"/>
          <w:szCs w:val="24"/>
        </w:rPr>
        <w:t xml:space="preserve">A QUORUM OF THE CITY COUNCIL MAY OR MAY NOT BE PRESENT.  NO </w:t>
      </w:r>
      <w:r>
        <w:rPr>
          <w:rFonts w:ascii="Times New Roman" w:hAnsi="Times New Roman"/>
          <w:b/>
          <w:sz w:val="24"/>
          <w:szCs w:val="24"/>
        </w:rPr>
        <w:t xml:space="preserve">VOTES OR OTHER </w:t>
      </w:r>
      <w:r w:rsidRPr="003F6BE6">
        <w:rPr>
          <w:rFonts w:ascii="Times New Roman" w:hAnsi="Times New Roman"/>
          <w:b/>
          <w:sz w:val="24"/>
          <w:szCs w:val="24"/>
        </w:rPr>
        <w:t>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bookmarkEnd w:id="0"/>
    <w:p w14:paraId="183DC62A" w14:textId="77777777" w:rsidR="00C04B09" w:rsidRPr="003F6BE6" w:rsidRDefault="00C04B09" w:rsidP="00C04B09">
      <w:pPr>
        <w:spacing w:after="0"/>
        <w:rPr>
          <w:rFonts w:ascii="Times New Roman" w:hAnsi="Times New Roman"/>
          <w:b/>
          <w:sz w:val="24"/>
          <w:szCs w:val="24"/>
        </w:rPr>
      </w:pPr>
    </w:p>
    <w:p w14:paraId="14E7E71E" w14:textId="77777777" w:rsidR="00C04B09" w:rsidRPr="003F6BE6" w:rsidRDefault="00C04B09" w:rsidP="00C04B09">
      <w:pPr>
        <w:spacing w:after="0"/>
        <w:rPr>
          <w:rFonts w:ascii="Times New Roman" w:hAnsi="Times New Roman"/>
          <w:b/>
          <w:sz w:val="24"/>
          <w:szCs w:val="24"/>
        </w:rPr>
      </w:pPr>
    </w:p>
    <w:p w14:paraId="1F9A2F2C" w14:textId="6EACA1EF" w:rsidR="00C04B09" w:rsidRDefault="00C04B09" w:rsidP="00C04B09">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6FCD36CC" w14:textId="498C4D47" w:rsidR="00DF0F7F" w:rsidRDefault="00DF0F7F" w:rsidP="00DF0F7F">
      <w:pPr>
        <w:spacing w:after="0" w:line="240" w:lineRule="auto"/>
        <w:rPr>
          <w:rFonts w:ascii="Times New Roman" w:hAnsi="Times New Roman"/>
          <w:b/>
          <w:sz w:val="24"/>
          <w:szCs w:val="24"/>
        </w:rPr>
      </w:pPr>
    </w:p>
    <w:p w14:paraId="36487602" w14:textId="324F4416" w:rsidR="00DF0F7F" w:rsidRDefault="00DF0F7F" w:rsidP="00DF0F7F">
      <w:pPr>
        <w:spacing w:after="0" w:line="240" w:lineRule="auto"/>
        <w:ind w:left="720"/>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The meeting was called to order at 7:27 p.m. </w:t>
      </w:r>
      <w:r w:rsidRPr="007F7453">
        <w:rPr>
          <w:rFonts w:ascii="Times New Roman" w:hAnsi="Times New Roman"/>
          <w:b/>
          <w:color w:val="4F81BD" w:themeColor="accent1"/>
          <w:sz w:val="24"/>
          <w:szCs w:val="24"/>
        </w:rPr>
        <w:t xml:space="preserve">Present </w:t>
      </w:r>
      <w:r>
        <w:rPr>
          <w:rFonts w:ascii="Times New Roman" w:hAnsi="Times New Roman"/>
          <w:b/>
          <w:color w:val="4F81BD" w:themeColor="accent1"/>
          <w:sz w:val="24"/>
          <w:szCs w:val="24"/>
        </w:rPr>
        <w:t xml:space="preserve">were board members David </w:t>
      </w:r>
      <w:proofErr w:type="spellStart"/>
      <w:r>
        <w:rPr>
          <w:rFonts w:ascii="Times New Roman" w:hAnsi="Times New Roman"/>
          <w:b/>
          <w:color w:val="4F81BD" w:themeColor="accent1"/>
          <w:sz w:val="24"/>
          <w:szCs w:val="24"/>
        </w:rPr>
        <w:t>Sileven</w:t>
      </w:r>
      <w:proofErr w:type="spellEnd"/>
      <w:r>
        <w:rPr>
          <w:rFonts w:ascii="Times New Roman" w:hAnsi="Times New Roman"/>
          <w:b/>
          <w:color w:val="4F81BD" w:themeColor="accent1"/>
          <w:sz w:val="24"/>
          <w:szCs w:val="24"/>
        </w:rPr>
        <w:t xml:space="preserve">, Dee </w:t>
      </w:r>
      <w:proofErr w:type="spellStart"/>
      <w:r>
        <w:rPr>
          <w:rFonts w:ascii="Times New Roman" w:hAnsi="Times New Roman"/>
          <w:b/>
          <w:color w:val="4F81BD" w:themeColor="accent1"/>
          <w:sz w:val="24"/>
          <w:szCs w:val="24"/>
        </w:rPr>
        <w:t>Greve</w:t>
      </w:r>
      <w:proofErr w:type="spellEnd"/>
      <w:r>
        <w:rPr>
          <w:rFonts w:ascii="Times New Roman" w:hAnsi="Times New Roman"/>
          <w:b/>
          <w:color w:val="4F81BD" w:themeColor="accent1"/>
          <w:sz w:val="24"/>
          <w:szCs w:val="24"/>
        </w:rPr>
        <w:t xml:space="preserve">, Brad Clough, Robert Jaska, Mark Moss, Sherry Jeffcoat and Alesha Crowell and Executive Director Rodney Williams. </w:t>
      </w:r>
    </w:p>
    <w:p w14:paraId="14E3F3A2" w14:textId="77777777" w:rsidR="00DF0F7F" w:rsidRPr="007F7453" w:rsidRDefault="00DF0F7F" w:rsidP="00DF0F7F">
      <w:pPr>
        <w:spacing w:after="0" w:line="240" w:lineRule="auto"/>
        <w:ind w:left="720"/>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There were no guests present. </w:t>
      </w:r>
    </w:p>
    <w:p w14:paraId="79106ED4" w14:textId="77777777" w:rsidR="00C04B09" w:rsidRDefault="00C04B09" w:rsidP="00C04B09">
      <w:pPr>
        <w:spacing w:after="0" w:line="240" w:lineRule="auto"/>
        <w:rPr>
          <w:rFonts w:ascii="Times New Roman" w:hAnsi="Times New Roman"/>
          <w:b/>
          <w:sz w:val="24"/>
          <w:szCs w:val="24"/>
        </w:rPr>
      </w:pPr>
    </w:p>
    <w:p w14:paraId="0678BA49" w14:textId="77777777" w:rsidR="00C04B09" w:rsidRDefault="00C04B09" w:rsidP="00C04B09">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Public comments on agenda items</w:t>
      </w:r>
    </w:p>
    <w:p w14:paraId="608F36BE" w14:textId="25F3CC0C" w:rsidR="00C04B09" w:rsidRDefault="00C04B09" w:rsidP="00C04B09">
      <w:pPr>
        <w:spacing w:after="0" w:line="240" w:lineRule="auto"/>
        <w:ind w:left="360"/>
        <w:rPr>
          <w:rFonts w:ascii="Times New Roman" w:hAnsi="Times New Roman"/>
          <w:b/>
          <w:sz w:val="24"/>
          <w:szCs w:val="24"/>
        </w:rPr>
      </w:pPr>
    </w:p>
    <w:p w14:paraId="14E7A9DA" w14:textId="7B3A07A9" w:rsidR="00DF0F7F" w:rsidRPr="00FA5D0A" w:rsidRDefault="00DF0F7F" w:rsidP="00C04B09">
      <w:pPr>
        <w:spacing w:after="0" w:line="240" w:lineRule="auto"/>
        <w:ind w:left="360"/>
        <w:rPr>
          <w:rFonts w:ascii="Times New Roman" w:hAnsi="Times New Roman"/>
          <w:b/>
          <w:color w:val="4F81BD" w:themeColor="accent1"/>
          <w:sz w:val="24"/>
          <w:szCs w:val="24"/>
        </w:rPr>
      </w:pPr>
      <w:r w:rsidRPr="00FA5D0A">
        <w:rPr>
          <w:rFonts w:ascii="Times New Roman" w:hAnsi="Times New Roman"/>
          <w:b/>
          <w:color w:val="4F81BD" w:themeColor="accent1"/>
          <w:sz w:val="24"/>
          <w:szCs w:val="24"/>
        </w:rPr>
        <w:tab/>
        <w:t xml:space="preserve">There were no public comments. </w:t>
      </w:r>
    </w:p>
    <w:p w14:paraId="71340803" w14:textId="77777777" w:rsidR="00C04B09" w:rsidRDefault="00C04B09" w:rsidP="00C04B09">
      <w:pPr>
        <w:spacing w:after="0" w:line="240" w:lineRule="auto"/>
        <w:ind w:left="360"/>
        <w:rPr>
          <w:rFonts w:ascii="Times New Roman" w:hAnsi="Times New Roman"/>
          <w:b/>
          <w:sz w:val="24"/>
          <w:szCs w:val="24"/>
        </w:rPr>
      </w:pPr>
    </w:p>
    <w:p w14:paraId="742457FE" w14:textId="36246541" w:rsidR="00C04B09" w:rsidRDefault="00C04B09" w:rsidP="006C0B8A">
      <w:pPr>
        <w:spacing w:after="0" w:line="240" w:lineRule="auto"/>
        <w:ind w:left="360"/>
        <w:jc w:val="center"/>
        <w:rPr>
          <w:rFonts w:ascii="Times New Roman" w:hAnsi="Times New Roman"/>
          <w:b/>
          <w:sz w:val="24"/>
          <w:szCs w:val="24"/>
        </w:rPr>
      </w:pPr>
      <w:r>
        <w:rPr>
          <w:rFonts w:ascii="Times New Roman" w:hAnsi="Times New Roman"/>
          <w:b/>
          <w:sz w:val="24"/>
          <w:szCs w:val="24"/>
        </w:rPr>
        <w:t>CONSENT AGENDA</w:t>
      </w:r>
    </w:p>
    <w:p w14:paraId="0915197D" w14:textId="7889CBD9" w:rsidR="006C0B8A" w:rsidRDefault="006C0B8A" w:rsidP="006C0B8A">
      <w:pPr>
        <w:spacing w:after="0" w:line="240" w:lineRule="auto"/>
        <w:ind w:left="360"/>
        <w:rPr>
          <w:rStyle w:val="markedcontent"/>
          <w:rFonts w:ascii="Times New Roman" w:hAnsi="Times New Roman"/>
          <w:i/>
          <w:iCs/>
          <w:sz w:val="20"/>
          <w:szCs w:val="20"/>
        </w:rPr>
      </w:pPr>
      <w:r w:rsidRPr="00D3577D">
        <w:rPr>
          <w:rStyle w:val="markedcontent"/>
          <w:rFonts w:ascii="Times New Roman" w:hAnsi="Times New Roman"/>
          <w:i/>
          <w:iCs/>
          <w:sz w:val="20"/>
          <w:szCs w:val="20"/>
        </w:rPr>
        <w:t xml:space="preserve">Items listed on the consent agenda allow the Board to approve all items together without discussion or individual motions. Items may be removed from the consent agenda on the request of any one member of the </w:t>
      </w:r>
      <w:r>
        <w:rPr>
          <w:rStyle w:val="markedcontent"/>
          <w:rFonts w:ascii="Times New Roman" w:hAnsi="Times New Roman"/>
          <w:i/>
          <w:iCs/>
          <w:sz w:val="20"/>
          <w:szCs w:val="20"/>
        </w:rPr>
        <w:t>Board</w:t>
      </w:r>
      <w:r w:rsidRPr="00D3577D">
        <w:rPr>
          <w:rStyle w:val="markedcontent"/>
          <w:rFonts w:ascii="Times New Roman" w:hAnsi="Times New Roman"/>
          <w:i/>
          <w:iCs/>
          <w:sz w:val="20"/>
          <w:szCs w:val="20"/>
        </w:rPr>
        <w:t>. Removed items will be discussed and action taken immediately after the consent agenda.</w:t>
      </w:r>
    </w:p>
    <w:p w14:paraId="595E2FA7" w14:textId="0D570232" w:rsidR="00DF0F7F" w:rsidRDefault="00DF0F7F" w:rsidP="006C0B8A">
      <w:pPr>
        <w:spacing w:after="0" w:line="240" w:lineRule="auto"/>
        <w:ind w:left="360"/>
        <w:rPr>
          <w:rStyle w:val="markedcontent"/>
          <w:rFonts w:ascii="Times New Roman" w:hAnsi="Times New Roman"/>
          <w:i/>
          <w:iCs/>
          <w:sz w:val="20"/>
          <w:szCs w:val="20"/>
        </w:rPr>
      </w:pPr>
    </w:p>
    <w:p w14:paraId="26C7CA84" w14:textId="190E5D7E" w:rsidR="00DF0F7F" w:rsidRPr="007F7453" w:rsidRDefault="00DF0F7F" w:rsidP="00DF0F7F">
      <w:pPr>
        <w:spacing w:after="0" w:line="240" w:lineRule="auto"/>
        <w:ind w:left="360"/>
        <w:rPr>
          <w:rFonts w:ascii="Times New Roman" w:hAnsi="Times New Roman"/>
          <w:b/>
          <w:i/>
          <w:iCs/>
          <w:color w:val="4F81BD" w:themeColor="accent1"/>
          <w:sz w:val="24"/>
          <w:szCs w:val="24"/>
        </w:rPr>
      </w:pPr>
      <w:r w:rsidRPr="007F7453">
        <w:rPr>
          <w:rFonts w:ascii="Times New Roman" w:hAnsi="Times New Roman"/>
          <w:b/>
          <w:i/>
          <w:iCs/>
          <w:color w:val="4F81BD" w:themeColor="accent1"/>
          <w:sz w:val="24"/>
          <w:szCs w:val="24"/>
        </w:rPr>
        <w:t xml:space="preserve">Items </w:t>
      </w:r>
      <w:r>
        <w:rPr>
          <w:rFonts w:ascii="Times New Roman" w:hAnsi="Times New Roman"/>
          <w:b/>
          <w:i/>
          <w:iCs/>
          <w:color w:val="4F81BD" w:themeColor="accent1"/>
          <w:sz w:val="24"/>
          <w:szCs w:val="24"/>
        </w:rPr>
        <w:t>3-4</w:t>
      </w:r>
      <w:r w:rsidRPr="007F7453">
        <w:rPr>
          <w:rFonts w:ascii="Times New Roman" w:hAnsi="Times New Roman"/>
          <w:b/>
          <w:i/>
          <w:iCs/>
          <w:color w:val="4F81BD" w:themeColor="accent1"/>
          <w:sz w:val="24"/>
          <w:szCs w:val="24"/>
        </w:rPr>
        <w:t xml:space="preserve"> were pulled from the consent agenda for discussion. </w:t>
      </w:r>
    </w:p>
    <w:p w14:paraId="3150A3AF" w14:textId="77777777" w:rsidR="00C04B09" w:rsidRDefault="00C04B09" w:rsidP="00C04B09">
      <w:pPr>
        <w:spacing w:after="0" w:line="240" w:lineRule="auto"/>
        <w:rPr>
          <w:rFonts w:ascii="Times New Roman" w:hAnsi="Times New Roman"/>
          <w:b/>
          <w:sz w:val="24"/>
          <w:szCs w:val="24"/>
        </w:rPr>
      </w:pPr>
    </w:p>
    <w:p w14:paraId="7DA44683" w14:textId="229D64A4" w:rsidR="00C04B09" w:rsidRPr="005752ED" w:rsidRDefault="00C04B09" w:rsidP="005752ED">
      <w:pPr>
        <w:pStyle w:val="ListParagraph"/>
        <w:numPr>
          <w:ilvl w:val="0"/>
          <w:numId w:val="6"/>
        </w:numPr>
        <w:spacing w:after="0" w:line="240" w:lineRule="auto"/>
        <w:rPr>
          <w:rFonts w:ascii="Times New Roman" w:hAnsi="Times New Roman"/>
          <w:b/>
          <w:sz w:val="24"/>
          <w:szCs w:val="24"/>
        </w:rPr>
      </w:pPr>
      <w:r w:rsidRPr="005752ED">
        <w:rPr>
          <w:rFonts w:ascii="Times New Roman" w:hAnsi="Times New Roman"/>
          <w:b/>
          <w:sz w:val="24"/>
          <w:szCs w:val="24"/>
        </w:rPr>
        <w:t>Approval of minutes from previous special called meeting held on March 9, 2022</w:t>
      </w:r>
    </w:p>
    <w:p w14:paraId="4EC038E1" w14:textId="5CFDCF33" w:rsidR="00DF0F7F" w:rsidRDefault="00DF0F7F" w:rsidP="00DF0F7F">
      <w:pPr>
        <w:spacing w:after="0" w:line="240" w:lineRule="auto"/>
        <w:rPr>
          <w:rFonts w:ascii="Times New Roman" w:hAnsi="Times New Roman"/>
          <w:b/>
          <w:sz w:val="24"/>
          <w:szCs w:val="24"/>
        </w:rPr>
      </w:pPr>
    </w:p>
    <w:p w14:paraId="1002B33E" w14:textId="4D2DCFD0" w:rsidR="00DF0F7F" w:rsidRPr="00FA5D0A" w:rsidRDefault="00DF0F7F" w:rsidP="00DF0F7F">
      <w:pPr>
        <w:spacing w:after="0" w:line="240" w:lineRule="auto"/>
        <w:ind w:left="720"/>
        <w:rPr>
          <w:rFonts w:ascii="Times New Roman" w:hAnsi="Times New Roman"/>
          <w:b/>
          <w:color w:val="4F81BD" w:themeColor="accent1"/>
          <w:sz w:val="24"/>
          <w:szCs w:val="24"/>
        </w:rPr>
      </w:pPr>
      <w:r w:rsidRPr="00FA5D0A">
        <w:rPr>
          <w:rFonts w:ascii="Times New Roman" w:hAnsi="Times New Roman"/>
          <w:b/>
          <w:color w:val="4F81BD" w:themeColor="accent1"/>
          <w:sz w:val="24"/>
          <w:szCs w:val="24"/>
        </w:rPr>
        <w:t xml:space="preserve">Sherry Jeffcoat made a motion to approve the minutes as presented. Brad Clough seconded the motion and it passed, 7-0. </w:t>
      </w:r>
    </w:p>
    <w:p w14:paraId="22321CE8" w14:textId="77777777" w:rsidR="00C04B09" w:rsidRDefault="00C04B09" w:rsidP="00C04B09">
      <w:pPr>
        <w:spacing w:after="0" w:line="240" w:lineRule="auto"/>
        <w:ind w:left="720" w:hanging="360"/>
        <w:rPr>
          <w:rFonts w:ascii="Times New Roman" w:hAnsi="Times New Roman"/>
          <w:b/>
          <w:sz w:val="24"/>
          <w:szCs w:val="24"/>
        </w:rPr>
      </w:pPr>
    </w:p>
    <w:p w14:paraId="778BB9EF" w14:textId="49C78030" w:rsidR="00C04B09" w:rsidRPr="00DF0F7F" w:rsidRDefault="00C04B09" w:rsidP="005752ED">
      <w:pPr>
        <w:pStyle w:val="ListParagraph"/>
        <w:numPr>
          <w:ilvl w:val="0"/>
          <w:numId w:val="6"/>
        </w:numPr>
        <w:spacing w:after="0" w:line="240" w:lineRule="auto"/>
        <w:rPr>
          <w:rFonts w:ascii="Times New Roman" w:hAnsi="Times New Roman"/>
          <w:b/>
          <w:sz w:val="24"/>
          <w:szCs w:val="24"/>
        </w:rPr>
      </w:pPr>
      <w:r w:rsidRPr="00DF0F7F">
        <w:rPr>
          <w:rFonts w:ascii="Times New Roman" w:hAnsi="Times New Roman"/>
          <w:b/>
          <w:sz w:val="24"/>
          <w:szCs w:val="24"/>
        </w:rPr>
        <w:t>Treasurer’s Report</w:t>
      </w:r>
    </w:p>
    <w:p w14:paraId="60F59E51" w14:textId="0A1D98D1" w:rsidR="00DF0F7F" w:rsidRDefault="00DF0F7F" w:rsidP="00DF0F7F">
      <w:pPr>
        <w:spacing w:after="0" w:line="240" w:lineRule="auto"/>
        <w:rPr>
          <w:rFonts w:ascii="Times New Roman" w:hAnsi="Times New Roman"/>
          <w:b/>
          <w:sz w:val="24"/>
          <w:szCs w:val="24"/>
        </w:rPr>
      </w:pPr>
    </w:p>
    <w:p w14:paraId="2C7C3DDA" w14:textId="482E45D6" w:rsidR="00DF0F7F" w:rsidRPr="00FA5D0A" w:rsidRDefault="00DF0F7F" w:rsidP="00DF0F7F">
      <w:pPr>
        <w:spacing w:after="0" w:line="240" w:lineRule="auto"/>
        <w:ind w:left="720"/>
        <w:rPr>
          <w:rFonts w:ascii="Times New Roman" w:hAnsi="Times New Roman"/>
          <w:b/>
          <w:color w:val="4F81BD" w:themeColor="accent1"/>
          <w:sz w:val="24"/>
          <w:szCs w:val="24"/>
        </w:rPr>
      </w:pPr>
      <w:r w:rsidRPr="00FA5D0A">
        <w:rPr>
          <w:rFonts w:ascii="Times New Roman" w:hAnsi="Times New Roman"/>
          <w:b/>
          <w:color w:val="4F81BD" w:themeColor="accent1"/>
          <w:sz w:val="24"/>
          <w:szCs w:val="24"/>
        </w:rPr>
        <w:t xml:space="preserve">Alesha Crowell made a motion to accept the treasurer’s report as presented. Sherry Jeffcoat seconded the motion and it passed, 7-0. </w:t>
      </w:r>
    </w:p>
    <w:p w14:paraId="4668F4DE" w14:textId="77777777" w:rsidR="00C04B09"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 xml:space="preserve"> </w:t>
      </w:r>
    </w:p>
    <w:p w14:paraId="4386C9FB" w14:textId="77777777" w:rsidR="00C04B09" w:rsidRDefault="00C04B09" w:rsidP="00C04B09">
      <w:pPr>
        <w:spacing w:after="0" w:line="240" w:lineRule="auto"/>
        <w:ind w:left="720" w:hanging="360"/>
        <w:rPr>
          <w:rFonts w:ascii="Times New Roman" w:hAnsi="Times New Roman"/>
          <w:b/>
          <w:sz w:val="24"/>
          <w:szCs w:val="24"/>
        </w:rPr>
      </w:pPr>
    </w:p>
    <w:p w14:paraId="24FF7A27" w14:textId="77777777" w:rsidR="00C04B09" w:rsidRPr="00CF3ABA" w:rsidRDefault="00C04B09" w:rsidP="006C0B8A">
      <w:pPr>
        <w:spacing w:after="0" w:line="240" w:lineRule="auto"/>
        <w:ind w:left="720" w:hanging="360"/>
        <w:jc w:val="center"/>
        <w:rPr>
          <w:rFonts w:ascii="Times New Roman" w:hAnsi="Times New Roman"/>
          <w:b/>
          <w:sz w:val="24"/>
          <w:szCs w:val="24"/>
        </w:rPr>
      </w:pPr>
      <w:r>
        <w:rPr>
          <w:rFonts w:ascii="Times New Roman" w:hAnsi="Times New Roman"/>
          <w:b/>
          <w:sz w:val="24"/>
          <w:szCs w:val="24"/>
        </w:rPr>
        <w:t>NON-CONSENT AGENDA</w:t>
      </w:r>
    </w:p>
    <w:p w14:paraId="77FDE715" w14:textId="77777777" w:rsidR="00C04B09" w:rsidRPr="001E5084" w:rsidRDefault="00C04B09" w:rsidP="00C04B09">
      <w:pPr>
        <w:pStyle w:val="ListParagraph"/>
        <w:spacing w:after="0" w:line="240" w:lineRule="auto"/>
        <w:ind w:left="0"/>
        <w:rPr>
          <w:rFonts w:ascii="Times New Roman" w:hAnsi="Times New Roman"/>
          <w:b/>
          <w:sz w:val="24"/>
          <w:szCs w:val="24"/>
        </w:rPr>
      </w:pPr>
    </w:p>
    <w:p w14:paraId="62970451" w14:textId="30BAE6AD" w:rsidR="00C04B09" w:rsidRPr="005752ED" w:rsidRDefault="00C04B09" w:rsidP="005752ED">
      <w:pPr>
        <w:pStyle w:val="ListParagraph"/>
        <w:numPr>
          <w:ilvl w:val="0"/>
          <w:numId w:val="6"/>
        </w:numPr>
        <w:spacing w:after="0" w:line="240" w:lineRule="auto"/>
        <w:rPr>
          <w:rFonts w:ascii="Times New Roman" w:hAnsi="Times New Roman"/>
          <w:b/>
          <w:sz w:val="24"/>
          <w:szCs w:val="24"/>
        </w:rPr>
      </w:pPr>
      <w:r w:rsidRPr="005752ED">
        <w:rPr>
          <w:rFonts w:ascii="Times New Roman" w:hAnsi="Times New Roman"/>
          <w:b/>
          <w:sz w:val="24"/>
          <w:szCs w:val="24"/>
        </w:rPr>
        <w:t xml:space="preserve">Discuss/Action: Industrial </w:t>
      </w:r>
      <w:proofErr w:type="gramStart"/>
      <w:r w:rsidRPr="005752ED">
        <w:rPr>
          <w:rFonts w:ascii="Times New Roman" w:hAnsi="Times New Roman"/>
          <w:b/>
          <w:sz w:val="24"/>
          <w:szCs w:val="24"/>
        </w:rPr>
        <w:t>Park Phase II road</w:t>
      </w:r>
      <w:proofErr w:type="gramEnd"/>
      <w:r w:rsidRPr="005752ED">
        <w:rPr>
          <w:rFonts w:ascii="Times New Roman" w:hAnsi="Times New Roman"/>
          <w:b/>
          <w:sz w:val="24"/>
          <w:szCs w:val="24"/>
        </w:rPr>
        <w:t xml:space="preserve"> project update </w:t>
      </w:r>
    </w:p>
    <w:p w14:paraId="764DE9C8" w14:textId="4E8AEEAD" w:rsidR="00DF0F7F" w:rsidRDefault="00DF0F7F" w:rsidP="00DF0F7F">
      <w:pPr>
        <w:spacing w:after="0" w:line="240" w:lineRule="auto"/>
        <w:rPr>
          <w:rFonts w:ascii="Times New Roman" w:hAnsi="Times New Roman"/>
          <w:b/>
          <w:sz w:val="24"/>
          <w:szCs w:val="24"/>
        </w:rPr>
      </w:pPr>
    </w:p>
    <w:p w14:paraId="42F3424E" w14:textId="0E52A0E0" w:rsidR="00DF0F7F" w:rsidRPr="00FA5D0A" w:rsidRDefault="005752ED" w:rsidP="00DF0F7F">
      <w:pPr>
        <w:spacing w:after="0" w:line="240" w:lineRule="auto"/>
        <w:ind w:left="720"/>
        <w:rPr>
          <w:rFonts w:ascii="Times New Roman" w:hAnsi="Times New Roman"/>
          <w:b/>
          <w:color w:val="4F81BD" w:themeColor="accent1"/>
          <w:sz w:val="24"/>
          <w:szCs w:val="24"/>
        </w:rPr>
      </w:pPr>
      <w:r w:rsidRPr="00FA5D0A">
        <w:rPr>
          <w:rFonts w:ascii="Times New Roman" w:hAnsi="Times New Roman"/>
          <w:b/>
          <w:color w:val="4F81BD" w:themeColor="accent1"/>
          <w:sz w:val="24"/>
          <w:szCs w:val="24"/>
        </w:rPr>
        <w:t xml:space="preserve">Rodney Williams presented an update on the Cold Springs Industrial </w:t>
      </w:r>
      <w:proofErr w:type="gramStart"/>
      <w:r w:rsidRPr="00FA5D0A">
        <w:rPr>
          <w:rFonts w:ascii="Times New Roman" w:hAnsi="Times New Roman"/>
          <w:b/>
          <w:color w:val="4F81BD" w:themeColor="accent1"/>
          <w:sz w:val="24"/>
          <w:szCs w:val="24"/>
        </w:rPr>
        <w:t>Park Phase II road</w:t>
      </w:r>
      <w:proofErr w:type="gramEnd"/>
      <w:r w:rsidRPr="00FA5D0A">
        <w:rPr>
          <w:rFonts w:ascii="Times New Roman" w:hAnsi="Times New Roman"/>
          <w:b/>
          <w:color w:val="4F81BD" w:themeColor="accent1"/>
          <w:sz w:val="24"/>
          <w:szCs w:val="24"/>
        </w:rPr>
        <w:t xml:space="preserve"> project. Williams stated that he had attended a pre-construction meeting concerning the road that afternoon and that construction is expected to begin on or around April 4 and be completed sometime in late July or early August, weather permitting. </w:t>
      </w:r>
    </w:p>
    <w:p w14:paraId="568D82A6" w14:textId="77777777" w:rsidR="00C04B09" w:rsidRDefault="00C04B09" w:rsidP="00C04B09">
      <w:pPr>
        <w:spacing w:after="0" w:line="240" w:lineRule="auto"/>
        <w:rPr>
          <w:rFonts w:ascii="Times New Roman" w:hAnsi="Times New Roman"/>
          <w:b/>
          <w:sz w:val="24"/>
          <w:szCs w:val="24"/>
        </w:rPr>
      </w:pPr>
    </w:p>
    <w:p w14:paraId="0DD9F160" w14:textId="17A033DE" w:rsidR="00C04B09" w:rsidRPr="005752ED" w:rsidRDefault="00C04B09" w:rsidP="005752ED">
      <w:pPr>
        <w:pStyle w:val="ListParagraph"/>
        <w:numPr>
          <w:ilvl w:val="0"/>
          <w:numId w:val="6"/>
        </w:numPr>
        <w:spacing w:after="0" w:line="240" w:lineRule="auto"/>
        <w:rPr>
          <w:rFonts w:ascii="Times New Roman" w:hAnsi="Times New Roman"/>
          <w:b/>
          <w:sz w:val="24"/>
          <w:szCs w:val="24"/>
        </w:rPr>
      </w:pPr>
      <w:r w:rsidRPr="005752ED">
        <w:rPr>
          <w:rFonts w:ascii="Times New Roman" w:hAnsi="Times New Roman"/>
          <w:b/>
          <w:sz w:val="24"/>
          <w:szCs w:val="24"/>
        </w:rPr>
        <w:t xml:space="preserve">Discuss/Action: Update on parking ordinance </w:t>
      </w:r>
    </w:p>
    <w:p w14:paraId="77AF3564" w14:textId="6E4738D4" w:rsidR="005752ED" w:rsidRDefault="005752ED" w:rsidP="005752ED">
      <w:pPr>
        <w:spacing w:after="0" w:line="240" w:lineRule="auto"/>
        <w:ind w:left="720"/>
        <w:rPr>
          <w:rFonts w:ascii="Times New Roman" w:hAnsi="Times New Roman"/>
          <w:b/>
          <w:sz w:val="24"/>
          <w:szCs w:val="24"/>
        </w:rPr>
      </w:pPr>
    </w:p>
    <w:p w14:paraId="3D5C1CEB" w14:textId="7026F37D" w:rsidR="005752ED" w:rsidRPr="00FA5D0A" w:rsidRDefault="005752ED" w:rsidP="005752ED">
      <w:pPr>
        <w:spacing w:after="0" w:line="240" w:lineRule="auto"/>
        <w:ind w:left="720"/>
        <w:rPr>
          <w:rFonts w:ascii="Times New Roman" w:hAnsi="Times New Roman"/>
          <w:b/>
          <w:color w:val="4F81BD" w:themeColor="accent1"/>
          <w:sz w:val="24"/>
          <w:szCs w:val="24"/>
        </w:rPr>
      </w:pPr>
      <w:r w:rsidRPr="00FA5D0A">
        <w:rPr>
          <w:rFonts w:ascii="Times New Roman" w:hAnsi="Times New Roman"/>
          <w:b/>
          <w:color w:val="4F81BD" w:themeColor="accent1"/>
          <w:sz w:val="24"/>
          <w:szCs w:val="24"/>
        </w:rPr>
        <w:t xml:space="preserve">Rodney Williams stated that the no parking signs are installed in Cold Springs Industrial Park along the roadway. Williams said, however, that there has been some concern raised regarding the wording on the signs and that the City is looking into the issue. </w:t>
      </w:r>
    </w:p>
    <w:p w14:paraId="7D0DA5E5" w14:textId="77777777" w:rsidR="00C04B09" w:rsidRDefault="00C04B09" w:rsidP="00C04B09">
      <w:pPr>
        <w:spacing w:after="0" w:line="240" w:lineRule="auto"/>
        <w:ind w:left="720" w:hanging="360"/>
        <w:rPr>
          <w:rFonts w:ascii="Times New Roman" w:hAnsi="Times New Roman"/>
          <w:b/>
          <w:sz w:val="24"/>
          <w:szCs w:val="24"/>
        </w:rPr>
      </w:pPr>
    </w:p>
    <w:p w14:paraId="0FA240F9" w14:textId="6723AFE7" w:rsidR="00C04B09" w:rsidRPr="005752ED" w:rsidRDefault="00C04B09" w:rsidP="005752ED">
      <w:pPr>
        <w:pStyle w:val="ListParagraph"/>
        <w:numPr>
          <w:ilvl w:val="0"/>
          <w:numId w:val="6"/>
        </w:numPr>
        <w:spacing w:after="0" w:line="240" w:lineRule="auto"/>
        <w:rPr>
          <w:rFonts w:ascii="Times New Roman" w:hAnsi="Times New Roman"/>
          <w:b/>
          <w:sz w:val="24"/>
          <w:szCs w:val="24"/>
        </w:rPr>
      </w:pPr>
      <w:r w:rsidRPr="005752ED">
        <w:rPr>
          <w:rFonts w:ascii="Times New Roman" w:hAnsi="Times New Roman"/>
          <w:b/>
          <w:sz w:val="24"/>
          <w:szCs w:val="24"/>
        </w:rPr>
        <w:t>Discuss/Action: Proposed CPA contract for services</w:t>
      </w:r>
    </w:p>
    <w:p w14:paraId="44360326" w14:textId="16CD7BAA" w:rsidR="005752ED" w:rsidRDefault="005752ED" w:rsidP="005752ED">
      <w:pPr>
        <w:spacing w:after="0" w:line="240" w:lineRule="auto"/>
        <w:ind w:left="720"/>
        <w:rPr>
          <w:rFonts w:ascii="Times New Roman" w:hAnsi="Times New Roman"/>
          <w:b/>
          <w:sz w:val="24"/>
          <w:szCs w:val="24"/>
        </w:rPr>
      </w:pPr>
    </w:p>
    <w:p w14:paraId="68DD9791" w14:textId="067DDEC9" w:rsidR="00CA6683" w:rsidRPr="00A27E4C" w:rsidRDefault="00CA6683" w:rsidP="00CA6683">
      <w:pPr>
        <w:spacing w:after="0" w:line="240" w:lineRule="auto"/>
        <w:ind w:left="720"/>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Rodney Williams stated that where applicable services with Eddie Peacock, CPA would be split with the Community Development Corporation. </w:t>
      </w:r>
      <w:r w:rsidRPr="00A27E4C">
        <w:rPr>
          <w:rFonts w:ascii="Times New Roman" w:hAnsi="Times New Roman"/>
          <w:b/>
          <w:color w:val="4F81BD" w:themeColor="accent1"/>
          <w:sz w:val="24"/>
          <w:szCs w:val="24"/>
        </w:rPr>
        <w:t xml:space="preserve">Sherry Jeffcoat made a motion to approve the contract </w:t>
      </w:r>
      <w:r>
        <w:rPr>
          <w:rFonts w:ascii="Times New Roman" w:hAnsi="Times New Roman"/>
          <w:b/>
          <w:color w:val="4F81BD" w:themeColor="accent1"/>
          <w:sz w:val="24"/>
          <w:szCs w:val="24"/>
        </w:rPr>
        <w:t xml:space="preserve">with Eddie Peacock, CPA </w:t>
      </w:r>
      <w:r w:rsidRPr="00A27E4C">
        <w:rPr>
          <w:rFonts w:ascii="Times New Roman" w:hAnsi="Times New Roman"/>
          <w:b/>
          <w:color w:val="4F81BD" w:themeColor="accent1"/>
          <w:sz w:val="24"/>
          <w:szCs w:val="24"/>
        </w:rPr>
        <w:t xml:space="preserve">with a second from Brad Clough. The motion passed, 7-0. </w:t>
      </w:r>
    </w:p>
    <w:p w14:paraId="180C888B" w14:textId="77777777" w:rsidR="00CA6683" w:rsidRDefault="00CA6683" w:rsidP="00CA6683">
      <w:pPr>
        <w:spacing w:after="0" w:line="240" w:lineRule="auto"/>
        <w:ind w:left="720" w:hanging="360"/>
        <w:rPr>
          <w:rFonts w:ascii="Times New Roman" w:hAnsi="Times New Roman"/>
          <w:b/>
          <w:sz w:val="24"/>
          <w:szCs w:val="24"/>
        </w:rPr>
      </w:pPr>
    </w:p>
    <w:p w14:paraId="3A606341" w14:textId="4F142A5B" w:rsidR="00C04B09" w:rsidRPr="00CA6683" w:rsidRDefault="00C04B09" w:rsidP="00CA6683">
      <w:pPr>
        <w:pStyle w:val="ListParagraph"/>
        <w:numPr>
          <w:ilvl w:val="0"/>
          <w:numId w:val="6"/>
        </w:numPr>
        <w:spacing w:after="0" w:line="240" w:lineRule="auto"/>
        <w:rPr>
          <w:rFonts w:ascii="Times New Roman" w:hAnsi="Times New Roman"/>
          <w:b/>
          <w:sz w:val="24"/>
          <w:szCs w:val="24"/>
        </w:rPr>
      </w:pPr>
      <w:r w:rsidRPr="00CA6683">
        <w:rPr>
          <w:rFonts w:ascii="Times New Roman" w:hAnsi="Times New Roman"/>
          <w:b/>
          <w:sz w:val="24"/>
          <w:szCs w:val="24"/>
        </w:rPr>
        <w:t xml:space="preserve">Discuss/Action: Proposed contract for website demographic services with </w:t>
      </w:r>
      <w:proofErr w:type="spellStart"/>
      <w:r w:rsidRPr="00CA6683">
        <w:rPr>
          <w:rFonts w:ascii="Times New Roman" w:hAnsi="Times New Roman"/>
          <w:b/>
          <w:sz w:val="24"/>
          <w:szCs w:val="24"/>
        </w:rPr>
        <w:t>Insyteful</w:t>
      </w:r>
      <w:proofErr w:type="spellEnd"/>
    </w:p>
    <w:p w14:paraId="475CD2EA" w14:textId="7CBBBBF7" w:rsidR="00CA6683" w:rsidRDefault="00CA6683" w:rsidP="00CA6683">
      <w:pPr>
        <w:spacing w:after="0" w:line="240" w:lineRule="auto"/>
        <w:rPr>
          <w:rFonts w:ascii="Times New Roman" w:hAnsi="Times New Roman"/>
          <w:b/>
          <w:sz w:val="24"/>
          <w:szCs w:val="24"/>
        </w:rPr>
      </w:pPr>
    </w:p>
    <w:p w14:paraId="7F3F9307" w14:textId="53F98CF9" w:rsidR="00CA6683" w:rsidRPr="00A27E4C" w:rsidRDefault="00CA6683" w:rsidP="00CA6683">
      <w:pPr>
        <w:spacing w:after="0" w:line="240" w:lineRule="auto"/>
        <w:ind w:left="720"/>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Rodney Williams stated that the contract cost for website demographics - $1,200 annually – would be split equally with the Community Development Corporation. Dee </w:t>
      </w:r>
      <w:proofErr w:type="spellStart"/>
      <w:r>
        <w:rPr>
          <w:rFonts w:ascii="Times New Roman" w:hAnsi="Times New Roman"/>
          <w:b/>
          <w:color w:val="4F81BD" w:themeColor="accent1"/>
          <w:sz w:val="24"/>
          <w:szCs w:val="24"/>
        </w:rPr>
        <w:t>Greve</w:t>
      </w:r>
      <w:proofErr w:type="spellEnd"/>
      <w:r w:rsidRPr="00A27E4C">
        <w:rPr>
          <w:rFonts w:ascii="Times New Roman" w:hAnsi="Times New Roman"/>
          <w:b/>
          <w:color w:val="4F81BD" w:themeColor="accent1"/>
          <w:sz w:val="24"/>
          <w:szCs w:val="24"/>
        </w:rPr>
        <w:t xml:space="preserve"> made a motion to approve the contract with a second from </w:t>
      </w:r>
      <w:r>
        <w:rPr>
          <w:rFonts w:ascii="Times New Roman" w:hAnsi="Times New Roman"/>
          <w:b/>
          <w:color w:val="4F81BD" w:themeColor="accent1"/>
          <w:sz w:val="24"/>
          <w:szCs w:val="24"/>
        </w:rPr>
        <w:t>Mark Moss</w:t>
      </w:r>
      <w:r w:rsidRPr="00A27E4C">
        <w:rPr>
          <w:rFonts w:ascii="Times New Roman" w:hAnsi="Times New Roman"/>
          <w:b/>
          <w:color w:val="4F81BD" w:themeColor="accent1"/>
          <w:sz w:val="24"/>
          <w:szCs w:val="24"/>
        </w:rPr>
        <w:t xml:space="preserve">. The motion passed, 7-0. </w:t>
      </w:r>
    </w:p>
    <w:p w14:paraId="1ECC7BB9" w14:textId="77777777" w:rsidR="00C04B09" w:rsidRDefault="00C04B09" w:rsidP="00C04B09">
      <w:pPr>
        <w:spacing w:after="0" w:line="240" w:lineRule="auto"/>
        <w:ind w:left="720" w:hanging="360"/>
        <w:rPr>
          <w:rFonts w:ascii="Times New Roman" w:hAnsi="Times New Roman"/>
          <w:b/>
          <w:sz w:val="24"/>
          <w:szCs w:val="24"/>
        </w:rPr>
      </w:pPr>
    </w:p>
    <w:p w14:paraId="25B32A25" w14:textId="6E0C7208" w:rsidR="00C04B09" w:rsidRPr="008B4701" w:rsidRDefault="00C04B09" w:rsidP="008B4701">
      <w:pPr>
        <w:pStyle w:val="ListParagraph"/>
        <w:numPr>
          <w:ilvl w:val="0"/>
          <w:numId w:val="6"/>
        </w:numPr>
        <w:spacing w:after="0" w:line="240" w:lineRule="auto"/>
        <w:rPr>
          <w:rFonts w:ascii="Times New Roman" w:hAnsi="Times New Roman"/>
          <w:b/>
          <w:sz w:val="24"/>
          <w:szCs w:val="24"/>
        </w:rPr>
      </w:pPr>
      <w:r w:rsidRPr="008B4701">
        <w:rPr>
          <w:rFonts w:ascii="Times New Roman" w:hAnsi="Times New Roman"/>
          <w:b/>
          <w:sz w:val="24"/>
          <w:szCs w:val="24"/>
        </w:rPr>
        <w:t>Discuss/Action: Director’s report</w:t>
      </w:r>
    </w:p>
    <w:p w14:paraId="558BC4DF" w14:textId="3AE99E10" w:rsidR="008B4701" w:rsidRDefault="008B4701" w:rsidP="008B4701">
      <w:pPr>
        <w:spacing w:after="0" w:line="240" w:lineRule="auto"/>
        <w:rPr>
          <w:rFonts w:ascii="Times New Roman" w:hAnsi="Times New Roman"/>
          <w:b/>
          <w:sz w:val="24"/>
          <w:szCs w:val="24"/>
        </w:rPr>
      </w:pPr>
    </w:p>
    <w:p w14:paraId="2276B320" w14:textId="77777777" w:rsidR="008B4701" w:rsidRPr="00A27E4C" w:rsidRDefault="008B4701" w:rsidP="008B4701">
      <w:pPr>
        <w:spacing w:after="0" w:line="240" w:lineRule="auto"/>
        <w:ind w:left="360"/>
        <w:rPr>
          <w:rFonts w:ascii="Times New Roman" w:hAnsi="Times New Roman"/>
          <w:b/>
          <w:color w:val="4F81BD" w:themeColor="accent1"/>
          <w:sz w:val="24"/>
          <w:szCs w:val="24"/>
        </w:rPr>
      </w:pPr>
      <w:r w:rsidRPr="00A27E4C">
        <w:rPr>
          <w:rFonts w:ascii="Times New Roman" w:hAnsi="Times New Roman"/>
          <w:b/>
          <w:color w:val="4F81BD" w:themeColor="accent1"/>
          <w:sz w:val="24"/>
          <w:szCs w:val="24"/>
        </w:rPr>
        <w:t xml:space="preserve">Rodney Williams presented his report of activities over the period from the special called meeting on March 9. </w:t>
      </w:r>
    </w:p>
    <w:p w14:paraId="6564A149" w14:textId="77777777" w:rsidR="00C04B09" w:rsidRDefault="00C04B09" w:rsidP="00C04B09">
      <w:pPr>
        <w:spacing w:after="0" w:line="240" w:lineRule="auto"/>
        <w:ind w:left="720" w:hanging="360"/>
        <w:rPr>
          <w:rFonts w:ascii="Times New Roman" w:hAnsi="Times New Roman"/>
          <w:b/>
          <w:sz w:val="24"/>
          <w:szCs w:val="24"/>
        </w:rPr>
      </w:pPr>
    </w:p>
    <w:p w14:paraId="608C512C" w14:textId="77777777" w:rsidR="00C04B09" w:rsidRPr="001E5084" w:rsidRDefault="00C04B09" w:rsidP="00C04B09">
      <w:pPr>
        <w:spacing w:after="0" w:line="240" w:lineRule="auto"/>
        <w:ind w:left="720" w:hanging="360"/>
        <w:rPr>
          <w:rFonts w:ascii="Times New Roman" w:hAnsi="Times New Roman"/>
          <w:b/>
          <w:sz w:val="24"/>
          <w:szCs w:val="24"/>
        </w:rPr>
      </w:pPr>
      <w:r>
        <w:rPr>
          <w:rFonts w:ascii="Times New Roman" w:hAnsi="Times New Roman"/>
          <w:b/>
          <w:sz w:val="24"/>
          <w:szCs w:val="24"/>
        </w:rPr>
        <w:t>10. R</w:t>
      </w:r>
      <w:r w:rsidRPr="001E5084">
        <w:rPr>
          <w:rFonts w:ascii="Times New Roman" w:hAnsi="Times New Roman"/>
          <w:b/>
          <w:sz w:val="24"/>
          <w:szCs w:val="24"/>
        </w:rPr>
        <w:t xml:space="preserve">ecess into closed session pursuant to Chapter 551, Texas Government Code regarding: </w:t>
      </w:r>
    </w:p>
    <w:p w14:paraId="0212F528" w14:textId="77777777" w:rsidR="00C04B09" w:rsidRDefault="00C04B09" w:rsidP="00C04B09">
      <w:pPr>
        <w:pStyle w:val="Default"/>
        <w:numPr>
          <w:ilvl w:val="0"/>
          <w:numId w:val="4"/>
        </w:numPr>
        <w:rPr>
          <w:b/>
        </w:rPr>
      </w:pPr>
      <w:r w:rsidRPr="00134FF5">
        <w:rPr>
          <w:b/>
          <w:bCs/>
        </w:rPr>
        <w:t xml:space="preserve">Section 551.087. Deliberation Regarding Economic Development Negotiations. </w:t>
      </w:r>
      <w:r w:rsidRPr="00134FF5">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 (2) to deliberate the offer of a financial or other incentive to a business prospect described by Subdivision (1); Project Baron.</w:t>
      </w:r>
    </w:p>
    <w:p w14:paraId="2C53AFC9" w14:textId="77777777" w:rsidR="00C04B09" w:rsidRPr="00134FF5" w:rsidRDefault="00C04B09" w:rsidP="00C04B09">
      <w:pPr>
        <w:pStyle w:val="Default"/>
        <w:numPr>
          <w:ilvl w:val="0"/>
          <w:numId w:val="4"/>
        </w:numPr>
        <w:rPr>
          <w:b/>
        </w:rPr>
      </w:pPr>
      <w:r w:rsidRPr="00134FF5">
        <w:rPr>
          <w:b/>
        </w:rPr>
        <w:lastRenderedPageBreak/>
        <w:t>Sec. 551.072 – to deliberate the purchase, exchange, lease, or value of real property if deliberation in an open meeting would have a detrimental effect on the position of the governmental body in negotiations with a third person.</w:t>
      </w:r>
    </w:p>
    <w:p w14:paraId="218B8AF7" w14:textId="77777777" w:rsidR="00C04B09" w:rsidRPr="00816607" w:rsidRDefault="00C04B09" w:rsidP="00C04B09">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015EE127" w14:textId="77777777" w:rsidR="00C04B09" w:rsidRDefault="00C04B09" w:rsidP="00C04B09">
      <w:pPr>
        <w:spacing w:after="0" w:line="240" w:lineRule="auto"/>
        <w:rPr>
          <w:rFonts w:ascii="Times New Roman" w:hAnsi="Times New Roman"/>
          <w:b/>
          <w:sz w:val="24"/>
          <w:szCs w:val="24"/>
        </w:rPr>
      </w:pPr>
    </w:p>
    <w:p w14:paraId="2FF04A38" w14:textId="78C12151" w:rsidR="00C04B09" w:rsidRPr="008B4701" w:rsidRDefault="00C04B09" w:rsidP="008B4701">
      <w:pPr>
        <w:pStyle w:val="ListParagraph"/>
        <w:numPr>
          <w:ilvl w:val="0"/>
          <w:numId w:val="6"/>
        </w:numPr>
        <w:spacing w:after="0" w:line="240" w:lineRule="auto"/>
        <w:rPr>
          <w:rFonts w:ascii="Times New Roman" w:hAnsi="Times New Roman"/>
          <w:b/>
          <w:sz w:val="24"/>
          <w:szCs w:val="24"/>
        </w:rPr>
      </w:pPr>
      <w:r w:rsidRPr="008B4701">
        <w:rPr>
          <w:rFonts w:ascii="Times New Roman" w:hAnsi="Times New Roman"/>
          <w:b/>
          <w:sz w:val="24"/>
          <w:szCs w:val="24"/>
        </w:rPr>
        <w:t>Discuss/Action: Take any action as a result of closed session</w:t>
      </w:r>
    </w:p>
    <w:p w14:paraId="4C6278CD" w14:textId="61B806A4" w:rsidR="008B4701" w:rsidRDefault="008B4701" w:rsidP="008B4701">
      <w:pPr>
        <w:spacing w:after="0" w:line="240" w:lineRule="auto"/>
        <w:rPr>
          <w:rFonts w:ascii="Times New Roman" w:hAnsi="Times New Roman"/>
          <w:b/>
          <w:sz w:val="24"/>
          <w:szCs w:val="24"/>
        </w:rPr>
      </w:pPr>
    </w:p>
    <w:p w14:paraId="6BE3AE72" w14:textId="05401CBA" w:rsidR="008B4701" w:rsidRPr="00FA5D0A" w:rsidRDefault="008B4701" w:rsidP="008B4701">
      <w:pPr>
        <w:spacing w:after="0" w:line="240" w:lineRule="auto"/>
        <w:ind w:left="720"/>
        <w:rPr>
          <w:rFonts w:ascii="Times New Roman" w:hAnsi="Times New Roman"/>
          <w:b/>
          <w:color w:val="4F81BD" w:themeColor="accent1"/>
          <w:sz w:val="24"/>
          <w:szCs w:val="24"/>
        </w:rPr>
      </w:pPr>
      <w:r w:rsidRPr="00FA5D0A">
        <w:rPr>
          <w:rFonts w:ascii="Times New Roman" w:hAnsi="Times New Roman"/>
          <w:b/>
          <w:color w:val="4F81BD" w:themeColor="accent1"/>
          <w:sz w:val="24"/>
          <w:szCs w:val="24"/>
        </w:rPr>
        <w:t>Robert Jaska made a motion to authorize Rodney Williams to proceed with debt issuance services with Hilltop Securi</w:t>
      </w:r>
      <w:r w:rsidR="00FA5D0A" w:rsidRPr="00FA5D0A">
        <w:rPr>
          <w:rFonts w:ascii="Times New Roman" w:hAnsi="Times New Roman"/>
          <w:b/>
          <w:color w:val="4F81BD" w:themeColor="accent1"/>
          <w:sz w:val="24"/>
          <w:szCs w:val="24"/>
        </w:rPr>
        <w:t xml:space="preserve">ties in the amount of $2.59 million to pursue expansion of the industrial region of Van Alstyne. </w:t>
      </w:r>
      <w:r w:rsidR="00F82C2E">
        <w:rPr>
          <w:rFonts w:ascii="Times New Roman" w:hAnsi="Times New Roman"/>
          <w:b/>
          <w:color w:val="4F81BD" w:themeColor="accent1"/>
          <w:sz w:val="24"/>
          <w:szCs w:val="24"/>
        </w:rPr>
        <w:t xml:space="preserve">Dee </w:t>
      </w:r>
      <w:proofErr w:type="spellStart"/>
      <w:r w:rsidR="00F82C2E">
        <w:rPr>
          <w:rFonts w:ascii="Times New Roman" w:hAnsi="Times New Roman"/>
          <w:b/>
          <w:color w:val="4F81BD" w:themeColor="accent1"/>
          <w:sz w:val="24"/>
          <w:szCs w:val="24"/>
        </w:rPr>
        <w:t>Greve</w:t>
      </w:r>
      <w:proofErr w:type="spellEnd"/>
      <w:r w:rsidR="00F82C2E">
        <w:rPr>
          <w:rFonts w:ascii="Times New Roman" w:hAnsi="Times New Roman"/>
          <w:b/>
          <w:color w:val="4F81BD" w:themeColor="accent1"/>
          <w:sz w:val="24"/>
          <w:szCs w:val="24"/>
        </w:rPr>
        <w:t xml:space="preserve"> seconded the motion and it passed, 7-0.</w:t>
      </w:r>
    </w:p>
    <w:p w14:paraId="305C10E6" w14:textId="77777777" w:rsidR="00C04B09" w:rsidRDefault="00C04B09" w:rsidP="00C04B09">
      <w:pPr>
        <w:spacing w:after="0" w:line="240" w:lineRule="auto"/>
        <w:ind w:left="720" w:hanging="360"/>
        <w:rPr>
          <w:rFonts w:ascii="Times New Roman" w:hAnsi="Times New Roman"/>
          <w:b/>
          <w:sz w:val="24"/>
          <w:szCs w:val="24"/>
        </w:rPr>
      </w:pPr>
    </w:p>
    <w:p w14:paraId="570122A1" w14:textId="23F389D2" w:rsidR="00C04B09" w:rsidRPr="00FA5D0A" w:rsidRDefault="00C04B09" w:rsidP="00FA5D0A">
      <w:pPr>
        <w:pStyle w:val="ListParagraph"/>
        <w:numPr>
          <w:ilvl w:val="0"/>
          <w:numId w:val="6"/>
        </w:numPr>
        <w:spacing w:after="0" w:line="240" w:lineRule="auto"/>
        <w:rPr>
          <w:rFonts w:ascii="Times New Roman" w:hAnsi="Times New Roman"/>
          <w:b/>
          <w:sz w:val="24"/>
          <w:szCs w:val="24"/>
        </w:rPr>
      </w:pPr>
      <w:r w:rsidRPr="00FA5D0A">
        <w:rPr>
          <w:rFonts w:ascii="Times New Roman" w:hAnsi="Times New Roman"/>
          <w:b/>
          <w:sz w:val="24"/>
          <w:szCs w:val="24"/>
        </w:rPr>
        <w:t>Closing comments</w:t>
      </w:r>
    </w:p>
    <w:p w14:paraId="65DB2A52" w14:textId="6D05DD5F" w:rsidR="00FA5D0A" w:rsidRDefault="00FA5D0A" w:rsidP="00FA5D0A">
      <w:pPr>
        <w:spacing w:after="0" w:line="240" w:lineRule="auto"/>
        <w:ind w:left="360"/>
        <w:rPr>
          <w:rFonts w:ascii="Times New Roman" w:hAnsi="Times New Roman"/>
          <w:b/>
          <w:sz w:val="24"/>
          <w:szCs w:val="24"/>
        </w:rPr>
      </w:pPr>
    </w:p>
    <w:p w14:paraId="150A87D1" w14:textId="6590FD06" w:rsidR="00FA5D0A" w:rsidRPr="00FA5D0A" w:rsidRDefault="00FA5D0A" w:rsidP="00FA5D0A">
      <w:pPr>
        <w:spacing w:after="0" w:line="240" w:lineRule="auto"/>
        <w:ind w:left="720"/>
        <w:rPr>
          <w:rFonts w:ascii="Times New Roman" w:hAnsi="Times New Roman"/>
          <w:b/>
          <w:color w:val="4F81BD" w:themeColor="accent1"/>
          <w:sz w:val="24"/>
          <w:szCs w:val="24"/>
        </w:rPr>
      </w:pPr>
      <w:r w:rsidRPr="00FA5D0A">
        <w:rPr>
          <w:rFonts w:ascii="Times New Roman" w:hAnsi="Times New Roman"/>
          <w:b/>
          <w:color w:val="4F81BD" w:themeColor="accent1"/>
          <w:sz w:val="24"/>
          <w:szCs w:val="24"/>
        </w:rPr>
        <w:t xml:space="preserve">There were no closing comments. </w:t>
      </w:r>
    </w:p>
    <w:p w14:paraId="619A5F3A" w14:textId="77777777" w:rsidR="00C04B09" w:rsidRDefault="00C04B09" w:rsidP="00C04B09">
      <w:pPr>
        <w:spacing w:after="0" w:line="240" w:lineRule="auto"/>
        <w:ind w:left="360"/>
        <w:rPr>
          <w:rFonts w:ascii="Times New Roman" w:hAnsi="Times New Roman"/>
          <w:b/>
          <w:sz w:val="24"/>
          <w:szCs w:val="24"/>
        </w:rPr>
      </w:pPr>
    </w:p>
    <w:p w14:paraId="7A442968" w14:textId="144C40B4" w:rsidR="00C04B09" w:rsidRPr="00FA5D0A" w:rsidRDefault="00C04B09" w:rsidP="00FA5D0A">
      <w:pPr>
        <w:pStyle w:val="ListParagraph"/>
        <w:numPr>
          <w:ilvl w:val="0"/>
          <w:numId w:val="6"/>
        </w:numPr>
        <w:spacing w:after="0" w:line="240" w:lineRule="auto"/>
        <w:rPr>
          <w:rFonts w:ascii="Times New Roman" w:hAnsi="Times New Roman"/>
          <w:b/>
          <w:sz w:val="24"/>
          <w:szCs w:val="24"/>
        </w:rPr>
      </w:pPr>
      <w:r w:rsidRPr="00FA5D0A">
        <w:rPr>
          <w:rFonts w:ascii="Times New Roman" w:hAnsi="Times New Roman"/>
          <w:b/>
          <w:sz w:val="24"/>
          <w:szCs w:val="24"/>
        </w:rPr>
        <w:t>Adjourn</w:t>
      </w:r>
    </w:p>
    <w:p w14:paraId="090EB541" w14:textId="07180FC7" w:rsidR="00FA5D0A" w:rsidRDefault="00FA5D0A" w:rsidP="00FA5D0A">
      <w:pPr>
        <w:spacing w:after="0" w:line="240" w:lineRule="auto"/>
        <w:rPr>
          <w:rFonts w:ascii="Times New Roman" w:hAnsi="Times New Roman"/>
          <w:b/>
          <w:sz w:val="24"/>
          <w:szCs w:val="24"/>
        </w:rPr>
      </w:pPr>
    </w:p>
    <w:p w14:paraId="14CFE45B" w14:textId="728B6ACC" w:rsidR="00FA5D0A" w:rsidRPr="00A27E4C" w:rsidRDefault="00FA5D0A" w:rsidP="00FA5D0A">
      <w:pPr>
        <w:spacing w:after="0" w:line="240" w:lineRule="auto"/>
        <w:ind w:left="720"/>
        <w:rPr>
          <w:rFonts w:ascii="Times New Roman" w:hAnsi="Times New Roman"/>
          <w:b/>
          <w:color w:val="4F81BD" w:themeColor="accent1"/>
          <w:sz w:val="24"/>
          <w:szCs w:val="24"/>
        </w:rPr>
      </w:pPr>
      <w:r>
        <w:rPr>
          <w:rFonts w:ascii="Times New Roman" w:hAnsi="Times New Roman"/>
          <w:b/>
          <w:color w:val="4F81BD" w:themeColor="accent1"/>
          <w:sz w:val="24"/>
          <w:szCs w:val="24"/>
        </w:rPr>
        <w:t>Sherry Jeffcoat</w:t>
      </w:r>
      <w:r w:rsidRPr="00A27E4C">
        <w:rPr>
          <w:rFonts w:ascii="Times New Roman" w:hAnsi="Times New Roman"/>
          <w:b/>
          <w:color w:val="4F81BD" w:themeColor="accent1"/>
          <w:sz w:val="24"/>
          <w:szCs w:val="24"/>
        </w:rPr>
        <w:t xml:space="preserve"> made a motion to adjourn. </w:t>
      </w:r>
      <w:r>
        <w:rPr>
          <w:rFonts w:ascii="Times New Roman" w:hAnsi="Times New Roman"/>
          <w:b/>
          <w:color w:val="4F81BD" w:themeColor="accent1"/>
          <w:sz w:val="24"/>
          <w:szCs w:val="24"/>
        </w:rPr>
        <w:t>Brad Clough</w:t>
      </w:r>
      <w:r w:rsidRPr="00A27E4C">
        <w:rPr>
          <w:rFonts w:ascii="Times New Roman" w:hAnsi="Times New Roman"/>
          <w:b/>
          <w:color w:val="4F81BD" w:themeColor="accent1"/>
          <w:sz w:val="24"/>
          <w:szCs w:val="24"/>
        </w:rPr>
        <w:t xml:space="preserve"> seconded the motion and it passed, 7-0.  </w:t>
      </w:r>
    </w:p>
    <w:p w14:paraId="06782332" w14:textId="77777777" w:rsidR="00FA5D0A" w:rsidRDefault="00FA5D0A" w:rsidP="00FA5D0A">
      <w:pPr>
        <w:spacing w:after="0" w:line="240" w:lineRule="auto"/>
        <w:ind w:left="720"/>
        <w:rPr>
          <w:rFonts w:ascii="Times New Roman" w:hAnsi="Times New Roman"/>
          <w:b/>
          <w:sz w:val="24"/>
          <w:szCs w:val="24"/>
        </w:rPr>
      </w:pPr>
    </w:p>
    <w:p w14:paraId="49EAE81D" w14:textId="65FAA409" w:rsidR="00FA5D0A" w:rsidRDefault="00FA5D0A" w:rsidP="00FA5D0A">
      <w:pPr>
        <w:spacing w:after="0" w:line="240" w:lineRule="auto"/>
        <w:ind w:left="720"/>
        <w:rPr>
          <w:rFonts w:ascii="Times New Roman" w:hAnsi="Times New Roman"/>
          <w:b/>
          <w:color w:val="4F81BD" w:themeColor="accent1"/>
          <w:sz w:val="24"/>
          <w:szCs w:val="24"/>
        </w:rPr>
      </w:pPr>
      <w:r w:rsidRPr="000C40D5">
        <w:rPr>
          <w:rFonts w:ascii="Times New Roman" w:hAnsi="Times New Roman"/>
          <w:b/>
          <w:color w:val="4F81BD" w:themeColor="accent1"/>
          <w:sz w:val="24"/>
          <w:szCs w:val="24"/>
        </w:rPr>
        <w:t xml:space="preserve">The meeting was adjourned at </w:t>
      </w:r>
      <w:r>
        <w:rPr>
          <w:rFonts w:ascii="Times New Roman" w:hAnsi="Times New Roman"/>
          <w:b/>
          <w:color w:val="4F81BD" w:themeColor="accent1"/>
          <w:sz w:val="24"/>
          <w:szCs w:val="24"/>
        </w:rPr>
        <w:t>8:23</w:t>
      </w:r>
      <w:r w:rsidRPr="000C40D5">
        <w:rPr>
          <w:rFonts w:ascii="Times New Roman" w:hAnsi="Times New Roman"/>
          <w:b/>
          <w:color w:val="4F81BD" w:themeColor="accent1"/>
          <w:sz w:val="24"/>
          <w:szCs w:val="24"/>
        </w:rPr>
        <w:t xml:space="preserve"> p.m. </w:t>
      </w:r>
    </w:p>
    <w:p w14:paraId="41220A9A" w14:textId="77777777" w:rsidR="00FA5D0A" w:rsidRPr="00FA5D0A" w:rsidRDefault="00FA5D0A" w:rsidP="00FA5D0A">
      <w:pPr>
        <w:spacing w:after="0" w:line="240" w:lineRule="auto"/>
        <w:ind w:left="720"/>
        <w:rPr>
          <w:rFonts w:ascii="Times New Roman" w:hAnsi="Times New Roman"/>
          <w:b/>
          <w:sz w:val="24"/>
          <w:szCs w:val="24"/>
        </w:rPr>
      </w:pPr>
    </w:p>
    <w:p w14:paraId="23F565DB" w14:textId="77777777" w:rsidR="00C04B09" w:rsidRPr="003F6BE6" w:rsidRDefault="00C04B09" w:rsidP="00C04B09">
      <w:pPr>
        <w:pStyle w:val="ListParagraph"/>
        <w:spacing w:after="0"/>
        <w:ind w:left="1800"/>
        <w:rPr>
          <w:rFonts w:ascii="Times New Roman" w:hAnsi="Times New Roman"/>
          <w:b/>
          <w:sz w:val="24"/>
          <w:szCs w:val="24"/>
        </w:rPr>
      </w:pPr>
    </w:p>
    <w:p w14:paraId="086D1803" w14:textId="77777777" w:rsidR="00FA5D0A" w:rsidRPr="00066744" w:rsidRDefault="00FA5D0A" w:rsidP="00FA5D0A">
      <w:pPr>
        <w:spacing w:after="0" w:line="240" w:lineRule="auto"/>
        <w:ind w:left="720"/>
        <w:rPr>
          <w:rFonts w:ascii="Times New Roman" w:hAnsi="Times New Roman"/>
          <w:b/>
          <w:sz w:val="24"/>
          <w:szCs w:val="24"/>
        </w:rPr>
      </w:pPr>
      <w:r w:rsidRPr="00066744">
        <w:rPr>
          <w:rFonts w:ascii="Times New Roman" w:hAnsi="Times New Roman"/>
          <w:b/>
          <w:sz w:val="24"/>
          <w:szCs w:val="24"/>
        </w:rPr>
        <w:t>Respectfully submitted by Rodney Williams</w:t>
      </w:r>
    </w:p>
    <w:p w14:paraId="0D7B2A8D" w14:textId="77777777" w:rsidR="006B26D3" w:rsidRPr="00C04B09" w:rsidRDefault="00DF156C" w:rsidP="00FA5D0A">
      <w:pPr>
        <w:pStyle w:val="ListParagraph"/>
      </w:pPr>
    </w:p>
    <w:sectPr w:rsidR="006B26D3" w:rsidRPr="00C04B09"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B9B3" w14:textId="77777777" w:rsidR="00DF156C" w:rsidRDefault="00DF156C" w:rsidP="005C4AAE">
      <w:pPr>
        <w:spacing w:after="0" w:line="240" w:lineRule="auto"/>
      </w:pPr>
      <w:r>
        <w:separator/>
      </w:r>
    </w:p>
  </w:endnote>
  <w:endnote w:type="continuationSeparator" w:id="0">
    <w:p w14:paraId="7E76094E" w14:textId="77777777" w:rsidR="00DF156C" w:rsidRDefault="00DF156C"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54EC4" w14:textId="77777777" w:rsidR="00DF156C" w:rsidRDefault="00DF156C" w:rsidP="005C4AAE">
      <w:pPr>
        <w:spacing w:after="0" w:line="240" w:lineRule="auto"/>
      </w:pPr>
      <w:r>
        <w:separator/>
      </w:r>
    </w:p>
  </w:footnote>
  <w:footnote w:type="continuationSeparator" w:id="0">
    <w:p w14:paraId="624185C1" w14:textId="77777777" w:rsidR="00DF156C" w:rsidRDefault="00DF156C"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7D11"/>
    <w:multiLevelType w:val="hybridMultilevel"/>
    <w:tmpl w:val="A58C73E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41038164">
    <w:abstractNumId w:val="2"/>
  </w:num>
  <w:num w:numId="2" w16cid:durableId="657997937">
    <w:abstractNumId w:val="3"/>
  </w:num>
  <w:num w:numId="3" w16cid:durableId="1331563565">
    <w:abstractNumId w:val="1"/>
  </w:num>
  <w:num w:numId="4" w16cid:durableId="324600900">
    <w:abstractNumId w:val="5"/>
  </w:num>
  <w:num w:numId="5" w16cid:durableId="705447677">
    <w:abstractNumId w:val="4"/>
  </w:num>
  <w:num w:numId="6" w16cid:durableId="1739938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33F67"/>
    <w:rsid w:val="000431CF"/>
    <w:rsid w:val="0006175D"/>
    <w:rsid w:val="00066F0E"/>
    <w:rsid w:val="000C3D2D"/>
    <w:rsid w:val="000D3018"/>
    <w:rsid w:val="0012508C"/>
    <w:rsid w:val="00135F29"/>
    <w:rsid w:val="00153BF9"/>
    <w:rsid w:val="00156094"/>
    <w:rsid w:val="001A4325"/>
    <w:rsid w:val="001C05FA"/>
    <w:rsid w:val="001E0268"/>
    <w:rsid w:val="001E5084"/>
    <w:rsid w:val="001F7423"/>
    <w:rsid w:val="002107A9"/>
    <w:rsid w:val="00210E9C"/>
    <w:rsid w:val="00224722"/>
    <w:rsid w:val="002318E6"/>
    <w:rsid w:val="00242353"/>
    <w:rsid w:val="0025483C"/>
    <w:rsid w:val="002B2AA2"/>
    <w:rsid w:val="002C029A"/>
    <w:rsid w:val="002C27E9"/>
    <w:rsid w:val="002C7622"/>
    <w:rsid w:val="002E77BC"/>
    <w:rsid w:val="002F4714"/>
    <w:rsid w:val="00306635"/>
    <w:rsid w:val="00314DF3"/>
    <w:rsid w:val="003274C4"/>
    <w:rsid w:val="003538B6"/>
    <w:rsid w:val="00425B44"/>
    <w:rsid w:val="00447A61"/>
    <w:rsid w:val="00464F0E"/>
    <w:rsid w:val="004730AB"/>
    <w:rsid w:val="00482278"/>
    <w:rsid w:val="0049064A"/>
    <w:rsid w:val="004962A4"/>
    <w:rsid w:val="004C7EC0"/>
    <w:rsid w:val="004D1288"/>
    <w:rsid w:val="004D568B"/>
    <w:rsid w:val="004E1FAF"/>
    <w:rsid w:val="0054559A"/>
    <w:rsid w:val="005533BD"/>
    <w:rsid w:val="005752ED"/>
    <w:rsid w:val="00581F3A"/>
    <w:rsid w:val="005C4AAE"/>
    <w:rsid w:val="006417ED"/>
    <w:rsid w:val="00653084"/>
    <w:rsid w:val="006629B7"/>
    <w:rsid w:val="006C0B8A"/>
    <w:rsid w:val="006E51C8"/>
    <w:rsid w:val="006F63B6"/>
    <w:rsid w:val="00770CBF"/>
    <w:rsid w:val="00786B0B"/>
    <w:rsid w:val="00791602"/>
    <w:rsid w:val="007F4E2F"/>
    <w:rsid w:val="00806E9A"/>
    <w:rsid w:val="00816607"/>
    <w:rsid w:val="008234EA"/>
    <w:rsid w:val="00834F1A"/>
    <w:rsid w:val="00882737"/>
    <w:rsid w:val="008A469D"/>
    <w:rsid w:val="008A4D54"/>
    <w:rsid w:val="008A63FB"/>
    <w:rsid w:val="008B4701"/>
    <w:rsid w:val="008B568E"/>
    <w:rsid w:val="008B7EFF"/>
    <w:rsid w:val="00924CCA"/>
    <w:rsid w:val="00950D93"/>
    <w:rsid w:val="0099106C"/>
    <w:rsid w:val="009C33F3"/>
    <w:rsid w:val="009D15E5"/>
    <w:rsid w:val="009E600C"/>
    <w:rsid w:val="00A17F10"/>
    <w:rsid w:val="00A2607A"/>
    <w:rsid w:val="00A33AD1"/>
    <w:rsid w:val="00AA424D"/>
    <w:rsid w:val="00AA58CB"/>
    <w:rsid w:val="00AC132D"/>
    <w:rsid w:val="00AF1493"/>
    <w:rsid w:val="00B036F2"/>
    <w:rsid w:val="00B2022E"/>
    <w:rsid w:val="00B33320"/>
    <w:rsid w:val="00B469BF"/>
    <w:rsid w:val="00B75087"/>
    <w:rsid w:val="00B81911"/>
    <w:rsid w:val="00BB74E9"/>
    <w:rsid w:val="00C02E67"/>
    <w:rsid w:val="00C04B09"/>
    <w:rsid w:val="00C13D95"/>
    <w:rsid w:val="00C2077F"/>
    <w:rsid w:val="00C55234"/>
    <w:rsid w:val="00C80ED6"/>
    <w:rsid w:val="00CA6683"/>
    <w:rsid w:val="00CD2D90"/>
    <w:rsid w:val="00CF3ABA"/>
    <w:rsid w:val="00D019DC"/>
    <w:rsid w:val="00D143EC"/>
    <w:rsid w:val="00D25BDD"/>
    <w:rsid w:val="00D25F0F"/>
    <w:rsid w:val="00D31684"/>
    <w:rsid w:val="00D70921"/>
    <w:rsid w:val="00DE333B"/>
    <w:rsid w:val="00DE5E71"/>
    <w:rsid w:val="00DF0F7F"/>
    <w:rsid w:val="00DF156C"/>
    <w:rsid w:val="00E006C2"/>
    <w:rsid w:val="00E039EF"/>
    <w:rsid w:val="00E2298B"/>
    <w:rsid w:val="00E57AFC"/>
    <w:rsid w:val="00EA6FF4"/>
    <w:rsid w:val="00EF2661"/>
    <w:rsid w:val="00F10BBF"/>
    <w:rsid w:val="00F24F18"/>
    <w:rsid w:val="00F32B4D"/>
    <w:rsid w:val="00F32CAD"/>
    <w:rsid w:val="00F41742"/>
    <w:rsid w:val="00F67377"/>
    <w:rsid w:val="00F724B6"/>
    <w:rsid w:val="00F82C2E"/>
    <w:rsid w:val="00FA5D0A"/>
    <w:rsid w:val="00FB0006"/>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 w:type="character" w:customStyle="1" w:styleId="markedcontent">
    <w:name w:val="markedcontent"/>
    <w:basedOn w:val="DefaultParagraphFont"/>
    <w:rsid w:val="006C0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VAEDC</dc:creator>
  <cp:lastModifiedBy>Rodney Williams</cp:lastModifiedBy>
  <cp:revision>6</cp:revision>
  <dcterms:created xsi:type="dcterms:W3CDTF">2022-03-26T03:21:00Z</dcterms:created>
  <dcterms:modified xsi:type="dcterms:W3CDTF">2022-04-18T14:50:00Z</dcterms:modified>
</cp:coreProperties>
</file>