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AF6"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555EBAE"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3C3F43A9"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62136EE1" w14:textId="386D7B2E"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Thursday, </w:t>
      </w:r>
      <w:r w:rsidR="00EC0BFB">
        <w:rPr>
          <w:rFonts w:ascii="Times New Roman" w:hAnsi="Times New Roman"/>
          <w:b/>
          <w:sz w:val="24"/>
          <w:szCs w:val="24"/>
        </w:rPr>
        <w:t>April 14</w:t>
      </w:r>
      <w:r>
        <w:rPr>
          <w:rFonts w:ascii="Times New Roman" w:hAnsi="Times New Roman"/>
          <w:b/>
          <w:sz w:val="24"/>
          <w:szCs w:val="24"/>
        </w:rPr>
        <w:t>, 2022</w:t>
      </w:r>
    </w:p>
    <w:p w14:paraId="1E918854"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5027C925" w14:textId="77777777" w:rsidR="00C04B09" w:rsidRDefault="00C04B09" w:rsidP="00C04B09">
      <w:pPr>
        <w:spacing w:after="0"/>
        <w:jc w:val="center"/>
        <w:rPr>
          <w:rFonts w:ascii="Times New Roman" w:hAnsi="Times New Roman"/>
          <w:b/>
          <w:sz w:val="24"/>
          <w:szCs w:val="24"/>
        </w:rPr>
      </w:pPr>
    </w:p>
    <w:p w14:paraId="70E7A384" w14:textId="77777777" w:rsidR="00C04B09" w:rsidRPr="003F6BE6" w:rsidRDefault="00C04B09" w:rsidP="00C04B09">
      <w:pPr>
        <w:spacing w:after="0"/>
        <w:jc w:val="center"/>
        <w:rPr>
          <w:rFonts w:ascii="Times New Roman" w:hAnsi="Times New Roman"/>
          <w:b/>
          <w:sz w:val="24"/>
          <w:szCs w:val="24"/>
        </w:rPr>
      </w:pPr>
    </w:p>
    <w:p w14:paraId="0178F438" w14:textId="77777777" w:rsidR="00C04B09" w:rsidRPr="003F6BE6" w:rsidRDefault="00C04B09" w:rsidP="00C04B09">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83DC62A" w14:textId="77777777" w:rsidR="00C04B09" w:rsidRPr="003F6BE6" w:rsidRDefault="00C04B09" w:rsidP="00C04B09">
      <w:pPr>
        <w:spacing w:after="0"/>
        <w:rPr>
          <w:rFonts w:ascii="Times New Roman" w:hAnsi="Times New Roman"/>
          <w:b/>
          <w:sz w:val="24"/>
          <w:szCs w:val="24"/>
        </w:rPr>
      </w:pPr>
    </w:p>
    <w:p w14:paraId="14E7E71E" w14:textId="77777777" w:rsidR="00C04B09" w:rsidRPr="003F6BE6" w:rsidRDefault="00C04B09" w:rsidP="00C04B09">
      <w:pPr>
        <w:spacing w:after="0"/>
        <w:rPr>
          <w:rFonts w:ascii="Times New Roman" w:hAnsi="Times New Roman"/>
          <w:b/>
          <w:sz w:val="24"/>
          <w:szCs w:val="24"/>
        </w:rPr>
      </w:pPr>
    </w:p>
    <w:p w14:paraId="1F9A2F2C" w14:textId="77777777" w:rsidR="00C04B09" w:rsidRDefault="00C04B09" w:rsidP="00C04B09">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9106ED4" w14:textId="77777777" w:rsidR="00C04B09" w:rsidRDefault="00C04B09" w:rsidP="00C04B09">
      <w:pPr>
        <w:spacing w:after="0" w:line="240" w:lineRule="auto"/>
        <w:rPr>
          <w:rFonts w:ascii="Times New Roman" w:hAnsi="Times New Roman"/>
          <w:b/>
          <w:sz w:val="24"/>
          <w:szCs w:val="24"/>
        </w:rPr>
      </w:pPr>
    </w:p>
    <w:p w14:paraId="0678BA49" w14:textId="77777777"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608F36BE" w14:textId="77777777" w:rsidR="00C04B09" w:rsidRDefault="00C04B09" w:rsidP="00C04B09">
      <w:pPr>
        <w:spacing w:after="0" w:line="240" w:lineRule="auto"/>
        <w:ind w:left="360"/>
        <w:rPr>
          <w:rFonts w:ascii="Times New Roman" w:hAnsi="Times New Roman"/>
          <w:b/>
          <w:sz w:val="24"/>
          <w:szCs w:val="24"/>
        </w:rPr>
      </w:pPr>
    </w:p>
    <w:p w14:paraId="71340803" w14:textId="77777777" w:rsidR="00C04B09" w:rsidRDefault="00C04B09" w:rsidP="00C04B09">
      <w:pPr>
        <w:spacing w:after="0" w:line="240" w:lineRule="auto"/>
        <w:ind w:left="360"/>
        <w:rPr>
          <w:rFonts w:ascii="Times New Roman" w:hAnsi="Times New Roman"/>
          <w:b/>
          <w:sz w:val="24"/>
          <w:szCs w:val="24"/>
        </w:rPr>
      </w:pPr>
    </w:p>
    <w:p w14:paraId="742457FE" w14:textId="4AAD312C" w:rsidR="00C04B09" w:rsidRDefault="00C04B09" w:rsidP="00204D16">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64C2F873" w14:textId="77777777" w:rsidR="00204D16" w:rsidRPr="00D3577D" w:rsidRDefault="00204D16" w:rsidP="00204D16">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3150A3AF" w14:textId="77777777" w:rsidR="00C04B09" w:rsidRDefault="00C04B09" w:rsidP="00C04B09">
      <w:pPr>
        <w:spacing w:after="0" w:line="240" w:lineRule="auto"/>
        <w:rPr>
          <w:rFonts w:ascii="Times New Roman" w:hAnsi="Times New Roman"/>
          <w:b/>
          <w:sz w:val="24"/>
          <w:szCs w:val="24"/>
        </w:rPr>
      </w:pPr>
    </w:p>
    <w:p w14:paraId="7DA44683" w14:textId="311824ED"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March </w:t>
      </w:r>
      <w:r w:rsidR="00EC0BFB">
        <w:rPr>
          <w:rFonts w:ascii="Times New Roman" w:hAnsi="Times New Roman"/>
          <w:b/>
          <w:sz w:val="24"/>
          <w:szCs w:val="24"/>
        </w:rPr>
        <w:t>24</w:t>
      </w:r>
      <w:r>
        <w:rPr>
          <w:rFonts w:ascii="Times New Roman" w:hAnsi="Times New Roman"/>
          <w:b/>
          <w:sz w:val="24"/>
          <w:szCs w:val="24"/>
        </w:rPr>
        <w:t>, 2022</w:t>
      </w:r>
    </w:p>
    <w:p w14:paraId="22321CE8" w14:textId="77777777" w:rsidR="00C04B09" w:rsidRDefault="00C04B09" w:rsidP="00C04B09">
      <w:pPr>
        <w:spacing w:after="0" w:line="240" w:lineRule="auto"/>
        <w:ind w:left="720" w:hanging="360"/>
        <w:rPr>
          <w:rFonts w:ascii="Times New Roman" w:hAnsi="Times New Roman"/>
          <w:b/>
          <w:sz w:val="24"/>
          <w:szCs w:val="24"/>
        </w:rPr>
      </w:pPr>
    </w:p>
    <w:p w14:paraId="778BB9EF"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 Treasurer’s Report</w:t>
      </w:r>
    </w:p>
    <w:p w14:paraId="4668F4DE"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4386C9FB" w14:textId="77777777" w:rsidR="00C04B09" w:rsidRDefault="00C04B09" w:rsidP="00C04B09">
      <w:pPr>
        <w:spacing w:after="0" w:line="240" w:lineRule="auto"/>
        <w:ind w:left="720" w:hanging="360"/>
        <w:rPr>
          <w:rFonts w:ascii="Times New Roman" w:hAnsi="Times New Roman"/>
          <w:b/>
          <w:sz w:val="24"/>
          <w:szCs w:val="24"/>
        </w:rPr>
      </w:pPr>
    </w:p>
    <w:p w14:paraId="24FF7A27" w14:textId="77777777" w:rsidR="00C04B09" w:rsidRPr="00CF3ABA" w:rsidRDefault="00C04B09" w:rsidP="00204D16">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p>
    <w:p w14:paraId="77FDE715" w14:textId="77777777" w:rsidR="00C04B09" w:rsidRPr="001E5084" w:rsidRDefault="00C04B09" w:rsidP="00C04B09">
      <w:pPr>
        <w:pStyle w:val="ListParagraph"/>
        <w:spacing w:after="0" w:line="240" w:lineRule="auto"/>
        <w:ind w:left="0"/>
        <w:rPr>
          <w:rFonts w:ascii="Times New Roman" w:hAnsi="Times New Roman"/>
          <w:b/>
          <w:sz w:val="24"/>
          <w:szCs w:val="24"/>
        </w:rPr>
      </w:pPr>
    </w:p>
    <w:p w14:paraId="62970451" w14:textId="53AD7337" w:rsidR="00C04B09" w:rsidRPr="00CF3ABA"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Industrial Park Phase II </w:t>
      </w:r>
      <w:r w:rsidR="00EC0BFB">
        <w:rPr>
          <w:rFonts w:ascii="Times New Roman" w:hAnsi="Times New Roman"/>
          <w:b/>
          <w:sz w:val="24"/>
          <w:szCs w:val="24"/>
        </w:rPr>
        <w:t>infrastructure</w:t>
      </w:r>
      <w:r>
        <w:rPr>
          <w:rFonts w:ascii="Times New Roman" w:hAnsi="Times New Roman"/>
          <w:b/>
          <w:sz w:val="24"/>
          <w:szCs w:val="24"/>
        </w:rPr>
        <w:t xml:space="preserve"> project update</w:t>
      </w:r>
      <w:r w:rsidRPr="00CF3ABA">
        <w:rPr>
          <w:rFonts w:ascii="Times New Roman" w:hAnsi="Times New Roman"/>
          <w:b/>
          <w:sz w:val="24"/>
          <w:szCs w:val="24"/>
        </w:rPr>
        <w:t xml:space="preserve"> </w:t>
      </w:r>
    </w:p>
    <w:p w14:paraId="568D82A6" w14:textId="77777777" w:rsidR="00C04B09" w:rsidRDefault="00C04B09" w:rsidP="00C04B09">
      <w:pPr>
        <w:spacing w:after="0" w:line="240" w:lineRule="auto"/>
        <w:rPr>
          <w:rFonts w:ascii="Times New Roman" w:hAnsi="Times New Roman"/>
          <w:b/>
          <w:sz w:val="24"/>
          <w:szCs w:val="24"/>
        </w:rPr>
      </w:pPr>
    </w:p>
    <w:p w14:paraId="0DD9F160" w14:textId="2EA511FD"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Update on parking</w:t>
      </w:r>
      <w:r w:rsidR="00EC0BFB">
        <w:rPr>
          <w:rFonts w:ascii="Times New Roman" w:hAnsi="Times New Roman"/>
          <w:b/>
          <w:sz w:val="24"/>
          <w:szCs w:val="24"/>
        </w:rPr>
        <w:t>/litter</w:t>
      </w:r>
      <w:r>
        <w:rPr>
          <w:rFonts w:ascii="Times New Roman" w:hAnsi="Times New Roman"/>
          <w:b/>
          <w:sz w:val="24"/>
          <w:szCs w:val="24"/>
        </w:rPr>
        <w:t xml:space="preserve"> ordinance </w:t>
      </w:r>
    </w:p>
    <w:p w14:paraId="7D0DA5E5" w14:textId="77777777" w:rsidR="00C04B09" w:rsidRDefault="00C04B09" w:rsidP="00C04B09">
      <w:pPr>
        <w:spacing w:after="0" w:line="240" w:lineRule="auto"/>
        <w:ind w:left="720" w:hanging="360"/>
        <w:rPr>
          <w:rFonts w:ascii="Times New Roman" w:hAnsi="Times New Roman"/>
          <w:b/>
          <w:sz w:val="24"/>
          <w:szCs w:val="24"/>
        </w:rPr>
      </w:pPr>
    </w:p>
    <w:p w14:paraId="0FA240F9" w14:textId="268012FA"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00EC0BFB">
        <w:rPr>
          <w:rFonts w:ascii="Times New Roman" w:hAnsi="Times New Roman"/>
          <w:b/>
          <w:sz w:val="24"/>
          <w:szCs w:val="24"/>
        </w:rPr>
        <w:t>Debt issuance update</w:t>
      </w:r>
    </w:p>
    <w:p w14:paraId="5EA350D2" w14:textId="77777777" w:rsidR="00C04B09" w:rsidRDefault="00C04B09" w:rsidP="00C04B09">
      <w:pPr>
        <w:spacing w:after="0" w:line="240" w:lineRule="auto"/>
        <w:ind w:left="720" w:hanging="360"/>
        <w:rPr>
          <w:rFonts w:ascii="Times New Roman" w:hAnsi="Times New Roman"/>
          <w:b/>
          <w:sz w:val="24"/>
          <w:szCs w:val="24"/>
        </w:rPr>
      </w:pPr>
    </w:p>
    <w:p w14:paraId="3A606341" w14:textId="612D0502"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r w:rsidR="00EC0BFB">
        <w:rPr>
          <w:rFonts w:ascii="Times New Roman" w:hAnsi="Times New Roman"/>
          <w:b/>
          <w:sz w:val="24"/>
          <w:szCs w:val="24"/>
        </w:rPr>
        <w:t>Ag rollback taxes</w:t>
      </w:r>
    </w:p>
    <w:p w14:paraId="1726141E" w14:textId="2ADE7613" w:rsidR="00EC0BFB" w:rsidRDefault="00EC0BFB" w:rsidP="00C04B09">
      <w:pPr>
        <w:spacing w:after="0" w:line="240" w:lineRule="auto"/>
        <w:ind w:left="720" w:hanging="360"/>
        <w:rPr>
          <w:rFonts w:ascii="Times New Roman" w:hAnsi="Times New Roman"/>
          <w:b/>
          <w:sz w:val="24"/>
          <w:szCs w:val="24"/>
        </w:rPr>
      </w:pPr>
    </w:p>
    <w:p w14:paraId="33649311" w14:textId="63477864" w:rsidR="00EC0BFB" w:rsidRDefault="00EC0BFB"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 xml:space="preserve">Discuss/Action: Business retention initiative </w:t>
      </w:r>
    </w:p>
    <w:p w14:paraId="1ECC7BB9" w14:textId="77777777" w:rsidR="00C04B09" w:rsidRDefault="00C04B09" w:rsidP="00C04B09">
      <w:pPr>
        <w:spacing w:after="0" w:line="240" w:lineRule="auto"/>
        <w:ind w:left="720" w:hanging="360"/>
        <w:rPr>
          <w:rFonts w:ascii="Times New Roman" w:hAnsi="Times New Roman"/>
          <w:b/>
          <w:sz w:val="24"/>
          <w:szCs w:val="24"/>
        </w:rPr>
      </w:pPr>
    </w:p>
    <w:p w14:paraId="25B32A25" w14:textId="7E74118F" w:rsidR="00C04B09" w:rsidRDefault="00677E7C" w:rsidP="00C04B09">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04B09">
        <w:rPr>
          <w:rFonts w:ascii="Times New Roman" w:hAnsi="Times New Roman"/>
          <w:b/>
          <w:sz w:val="24"/>
          <w:szCs w:val="24"/>
        </w:rPr>
        <w:t xml:space="preserve">.   </w:t>
      </w:r>
      <w:r w:rsidR="00C04B09" w:rsidRPr="001E5084">
        <w:rPr>
          <w:rFonts w:ascii="Times New Roman" w:hAnsi="Times New Roman"/>
          <w:b/>
          <w:sz w:val="24"/>
          <w:szCs w:val="24"/>
        </w:rPr>
        <w:t>Discuss/Action: Director’s report</w:t>
      </w:r>
    </w:p>
    <w:p w14:paraId="6564A149" w14:textId="77777777" w:rsidR="00C04B09" w:rsidRDefault="00C04B09" w:rsidP="00C04B09">
      <w:pPr>
        <w:spacing w:after="0" w:line="240" w:lineRule="auto"/>
        <w:ind w:left="720" w:hanging="360"/>
        <w:rPr>
          <w:rFonts w:ascii="Times New Roman" w:hAnsi="Times New Roman"/>
          <w:b/>
          <w:sz w:val="24"/>
          <w:szCs w:val="24"/>
        </w:rPr>
      </w:pPr>
    </w:p>
    <w:p w14:paraId="608C512C" w14:textId="06E15194" w:rsidR="00C04B09" w:rsidRPr="001E5084" w:rsidRDefault="00677E7C" w:rsidP="00C04B09">
      <w:pPr>
        <w:spacing w:after="0" w:line="240" w:lineRule="auto"/>
        <w:ind w:left="720" w:hanging="360"/>
        <w:rPr>
          <w:rFonts w:ascii="Times New Roman" w:hAnsi="Times New Roman"/>
          <w:b/>
          <w:sz w:val="24"/>
          <w:szCs w:val="24"/>
        </w:rPr>
      </w:pPr>
      <w:r>
        <w:rPr>
          <w:rFonts w:ascii="Times New Roman" w:hAnsi="Times New Roman"/>
          <w:b/>
          <w:sz w:val="24"/>
          <w:szCs w:val="24"/>
        </w:rPr>
        <w:t>11</w:t>
      </w:r>
      <w:r w:rsidR="00C04B09">
        <w:rPr>
          <w:rFonts w:ascii="Times New Roman" w:hAnsi="Times New Roman"/>
          <w:b/>
          <w:sz w:val="24"/>
          <w:szCs w:val="24"/>
        </w:rPr>
        <w:t>. R</w:t>
      </w:r>
      <w:r w:rsidR="00C04B09" w:rsidRPr="001E5084">
        <w:rPr>
          <w:rFonts w:ascii="Times New Roman" w:hAnsi="Times New Roman"/>
          <w:b/>
          <w:sz w:val="24"/>
          <w:szCs w:val="24"/>
        </w:rPr>
        <w:t xml:space="preserve">ecess into closed session pursuant to Chapter 551, Texas Government Code regarding: </w:t>
      </w:r>
    </w:p>
    <w:p w14:paraId="0212F528" w14:textId="7B81549E" w:rsidR="00C04B09" w:rsidRDefault="00C04B09" w:rsidP="00C04B09">
      <w:pPr>
        <w:pStyle w:val="Default"/>
        <w:numPr>
          <w:ilvl w:val="0"/>
          <w:numId w:val="4"/>
        </w:numPr>
        <w:rPr>
          <w:b/>
        </w:rPr>
      </w:pPr>
      <w:r w:rsidRPr="00134FF5">
        <w:rPr>
          <w:b/>
          <w:bCs/>
        </w:rPr>
        <w:lastRenderedPageBreak/>
        <w:t xml:space="preserve">Section 551.087. Deliberation Regarding Economic Development Negotiations. </w:t>
      </w:r>
      <w:r w:rsidRPr="00134FF5">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w:t>
      </w:r>
    </w:p>
    <w:p w14:paraId="2C53AFC9" w14:textId="77777777" w:rsidR="00C04B09" w:rsidRPr="00134FF5" w:rsidRDefault="00C04B09" w:rsidP="00C04B09">
      <w:pPr>
        <w:pStyle w:val="Default"/>
        <w:numPr>
          <w:ilvl w:val="0"/>
          <w:numId w:val="4"/>
        </w:numPr>
        <w:rPr>
          <w:b/>
        </w:rPr>
      </w:pPr>
      <w:r w:rsidRPr="00134FF5">
        <w:rPr>
          <w:b/>
        </w:rPr>
        <w:t>Sec. 551.072 – to deliberate the purchase, exchange, lease, or value of real property if deliberation in an open meeting would have a detrimental effect on the position of the governmental body in negotiations with a third person.</w:t>
      </w:r>
    </w:p>
    <w:p w14:paraId="218B8AF7" w14:textId="77777777" w:rsidR="00C04B09" w:rsidRPr="00816607" w:rsidRDefault="00C04B09" w:rsidP="00C04B0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015EE127" w14:textId="77777777" w:rsidR="00C04B09" w:rsidRDefault="00C04B09" w:rsidP="00C04B09">
      <w:pPr>
        <w:spacing w:after="0" w:line="240" w:lineRule="auto"/>
        <w:rPr>
          <w:rFonts w:ascii="Times New Roman" w:hAnsi="Times New Roman"/>
          <w:b/>
          <w:sz w:val="24"/>
          <w:szCs w:val="24"/>
        </w:rPr>
      </w:pPr>
    </w:p>
    <w:p w14:paraId="2FF04A38" w14:textId="62EC62CE" w:rsidR="00C04B09" w:rsidRDefault="00677E7C" w:rsidP="00C04B09">
      <w:pPr>
        <w:spacing w:after="0" w:line="240" w:lineRule="auto"/>
        <w:ind w:left="360"/>
        <w:rPr>
          <w:rFonts w:ascii="Times New Roman" w:hAnsi="Times New Roman"/>
          <w:b/>
          <w:sz w:val="24"/>
          <w:szCs w:val="24"/>
        </w:rPr>
      </w:pPr>
      <w:r>
        <w:rPr>
          <w:rFonts w:ascii="Times New Roman" w:hAnsi="Times New Roman"/>
          <w:b/>
          <w:sz w:val="24"/>
          <w:szCs w:val="24"/>
        </w:rPr>
        <w:t>12</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Discuss/Action: Take any action as a result of close</w:t>
      </w:r>
      <w:r w:rsidR="00C04B09">
        <w:rPr>
          <w:rFonts w:ascii="Times New Roman" w:hAnsi="Times New Roman"/>
          <w:b/>
          <w:sz w:val="24"/>
          <w:szCs w:val="24"/>
        </w:rPr>
        <w:t>d</w:t>
      </w:r>
      <w:r w:rsidR="00C04B09" w:rsidRPr="001E5084">
        <w:rPr>
          <w:rFonts w:ascii="Times New Roman" w:hAnsi="Times New Roman"/>
          <w:b/>
          <w:sz w:val="24"/>
          <w:szCs w:val="24"/>
        </w:rPr>
        <w:t xml:space="preserve"> session</w:t>
      </w:r>
    </w:p>
    <w:p w14:paraId="305C10E6" w14:textId="77777777" w:rsidR="00C04B09" w:rsidRDefault="00C04B09" w:rsidP="00C04B09">
      <w:pPr>
        <w:spacing w:after="0" w:line="240" w:lineRule="auto"/>
        <w:ind w:left="720" w:hanging="360"/>
        <w:rPr>
          <w:rFonts w:ascii="Times New Roman" w:hAnsi="Times New Roman"/>
          <w:b/>
          <w:sz w:val="24"/>
          <w:szCs w:val="24"/>
        </w:rPr>
      </w:pPr>
    </w:p>
    <w:p w14:paraId="570122A1" w14:textId="73840CBE" w:rsidR="00C04B09" w:rsidRDefault="00677E7C" w:rsidP="00C04B09">
      <w:pPr>
        <w:spacing w:after="0" w:line="240" w:lineRule="auto"/>
        <w:ind w:left="720" w:hanging="360"/>
        <w:rPr>
          <w:rFonts w:ascii="Times New Roman" w:hAnsi="Times New Roman"/>
          <w:b/>
          <w:sz w:val="24"/>
          <w:szCs w:val="24"/>
        </w:rPr>
      </w:pPr>
      <w:r>
        <w:rPr>
          <w:rFonts w:ascii="Times New Roman" w:hAnsi="Times New Roman"/>
          <w:b/>
          <w:sz w:val="24"/>
          <w:szCs w:val="24"/>
        </w:rPr>
        <w:t>13</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Closing comments</w:t>
      </w:r>
    </w:p>
    <w:p w14:paraId="619A5F3A" w14:textId="77777777" w:rsidR="00C04B09" w:rsidRDefault="00C04B09" w:rsidP="00C04B09">
      <w:pPr>
        <w:spacing w:after="0" w:line="240" w:lineRule="auto"/>
        <w:ind w:left="360"/>
        <w:rPr>
          <w:rFonts w:ascii="Times New Roman" w:hAnsi="Times New Roman"/>
          <w:b/>
          <w:sz w:val="24"/>
          <w:szCs w:val="24"/>
        </w:rPr>
      </w:pPr>
    </w:p>
    <w:p w14:paraId="7A442968" w14:textId="19A92D43" w:rsidR="00C04B09" w:rsidRPr="001E5084" w:rsidRDefault="00677E7C" w:rsidP="00C04B09">
      <w:pPr>
        <w:spacing w:after="0" w:line="240" w:lineRule="auto"/>
        <w:ind w:left="360"/>
        <w:rPr>
          <w:rFonts w:ascii="Times New Roman" w:hAnsi="Times New Roman"/>
          <w:b/>
          <w:sz w:val="24"/>
          <w:szCs w:val="24"/>
        </w:rPr>
      </w:pPr>
      <w:r>
        <w:rPr>
          <w:rFonts w:ascii="Times New Roman" w:hAnsi="Times New Roman"/>
          <w:b/>
          <w:sz w:val="24"/>
          <w:szCs w:val="24"/>
        </w:rPr>
        <w:t>14</w:t>
      </w:r>
      <w:r w:rsidR="00C04B09">
        <w:rPr>
          <w:rFonts w:ascii="Times New Roman" w:hAnsi="Times New Roman"/>
          <w:b/>
          <w:sz w:val="24"/>
          <w:szCs w:val="24"/>
        </w:rPr>
        <w:t xml:space="preserve">. </w:t>
      </w:r>
      <w:r w:rsidR="00C04B09" w:rsidRPr="001E5084">
        <w:rPr>
          <w:rFonts w:ascii="Times New Roman" w:hAnsi="Times New Roman"/>
          <w:b/>
          <w:sz w:val="24"/>
          <w:szCs w:val="24"/>
        </w:rPr>
        <w:t>Adjourn</w:t>
      </w:r>
    </w:p>
    <w:p w14:paraId="23F565DB" w14:textId="77777777" w:rsidR="00C04B09" w:rsidRPr="003F6BE6" w:rsidRDefault="00C04B09" w:rsidP="00C04B09">
      <w:pPr>
        <w:pStyle w:val="ListParagraph"/>
        <w:spacing w:after="0"/>
        <w:ind w:left="1800"/>
        <w:rPr>
          <w:rFonts w:ascii="Times New Roman" w:hAnsi="Times New Roman"/>
          <w:b/>
          <w:sz w:val="24"/>
          <w:szCs w:val="24"/>
        </w:rPr>
      </w:pPr>
    </w:p>
    <w:p w14:paraId="18514BC4" w14:textId="77777777" w:rsidR="00C04B09" w:rsidRDefault="00C04B09" w:rsidP="00C04B09">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01D46371" w14:textId="77777777" w:rsidR="00C04B09" w:rsidRPr="001E5084" w:rsidRDefault="00C04B09" w:rsidP="00C04B09">
      <w:pPr>
        <w:pStyle w:val="ListParagraph"/>
        <w:rPr>
          <w:rFonts w:ascii="Times New Roman" w:hAnsi="Times New Roman"/>
          <w:b/>
          <w:sz w:val="24"/>
          <w:szCs w:val="24"/>
        </w:rPr>
      </w:pPr>
    </w:p>
    <w:p w14:paraId="4BF7933B" w14:textId="77777777" w:rsidR="00C04B09" w:rsidRPr="001E5084" w:rsidRDefault="00C04B09" w:rsidP="00C04B09">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3D82C94" w14:textId="492E354C" w:rsidR="00C04B09" w:rsidRPr="001E5084" w:rsidRDefault="00C04B09" w:rsidP="00C04B09">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677E7C">
        <w:rPr>
          <w:rFonts w:ascii="Times New Roman" w:hAnsi="Times New Roman"/>
          <w:b/>
          <w:sz w:val="24"/>
          <w:szCs w:val="24"/>
        </w:rPr>
        <w:t>April 11</w:t>
      </w:r>
      <w:r>
        <w:rPr>
          <w:rFonts w:ascii="Times New Roman" w:hAnsi="Times New Roman"/>
          <w:b/>
          <w:sz w:val="24"/>
          <w:szCs w:val="24"/>
        </w:rPr>
        <w:t>, 2022</w:t>
      </w:r>
    </w:p>
    <w:p w14:paraId="47331B0F" w14:textId="77777777" w:rsidR="00C04B09" w:rsidRPr="003F6BE6" w:rsidRDefault="00C04B09" w:rsidP="00C04B09">
      <w:pPr>
        <w:pStyle w:val="ListParagraph"/>
        <w:spacing w:after="0"/>
        <w:rPr>
          <w:rFonts w:ascii="Times New Roman" w:hAnsi="Times New Roman"/>
          <w:b/>
          <w:sz w:val="24"/>
          <w:szCs w:val="24"/>
        </w:rPr>
      </w:pPr>
    </w:p>
    <w:p w14:paraId="0EA1DA81" w14:textId="77777777" w:rsidR="00C04B09" w:rsidRPr="003F6BE6" w:rsidRDefault="00C04B09" w:rsidP="00C04B09">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72484859" w14:textId="77777777" w:rsidR="00C04B09" w:rsidRPr="003F6BE6" w:rsidRDefault="00C04B09" w:rsidP="00C04B09">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A0C7518"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2AF4EFD0"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11A0CD17" w14:textId="77777777" w:rsidR="00C04B09"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60E8AC9E"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lastRenderedPageBreak/>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59330B41" w14:textId="77777777" w:rsidR="00C04B09" w:rsidRPr="002F4714" w:rsidRDefault="00C04B09" w:rsidP="00C04B09">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6439EFF"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ab/>
      </w:r>
    </w:p>
    <w:p w14:paraId="3B376312"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56E0797D"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CA182FA" w14:textId="77777777" w:rsidR="00C04B09" w:rsidRDefault="00C04B09" w:rsidP="00C04B09"/>
    <w:p w14:paraId="5B2AB777" w14:textId="77777777" w:rsidR="00C04B09" w:rsidRPr="004730AB" w:rsidRDefault="00C04B09" w:rsidP="00C04B09"/>
    <w:p w14:paraId="0D7B2A8D" w14:textId="77777777" w:rsidR="006B26D3" w:rsidRPr="00C04B09" w:rsidRDefault="00FE1027" w:rsidP="00C04B09"/>
    <w:sectPr w:rsidR="006B26D3" w:rsidRPr="00C04B09"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9D04" w14:textId="77777777" w:rsidR="00FE1027" w:rsidRDefault="00FE1027" w:rsidP="005C4AAE">
      <w:pPr>
        <w:spacing w:after="0" w:line="240" w:lineRule="auto"/>
      </w:pPr>
      <w:r>
        <w:separator/>
      </w:r>
    </w:p>
  </w:endnote>
  <w:endnote w:type="continuationSeparator" w:id="0">
    <w:p w14:paraId="77FD0F9B" w14:textId="77777777" w:rsidR="00FE1027" w:rsidRDefault="00FE1027"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A33" w14:textId="77777777" w:rsidR="00FE1027" w:rsidRDefault="00FE1027" w:rsidP="005C4AAE">
      <w:pPr>
        <w:spacing w:after="0" w:line="240" w:lineRule="auto"/>
      </w:pPr>
      <w:r>
        <w:separator/>
      </w:r>
    </w:p>
  </w:footnote>
  <w:footnote w:type="continuationSeparator" w:id="0">
    <w:p w14:paraId="0A5BE24D" w14:textId="77777777" w:rsidR="00FE1027" w:rsidRDefault="00FE1027"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9307312">
    <w:abstractNumId w:val="1"/>
  </w:num>
  <w:num w:numId="2" w16cid:durableId="1703365484">
    <w:abstractNumId w:val="2"/>
  </w:num>
  <w:num w:numId="3" w16cid:durableId="1116872227">
    <w:abstractNumId w:val="0"/>
  </w:num>
  <w:num w:numId="4" w16cid:durableId="654846377">
    <w:abstractNumId w:val="4"/>
  </w:num>
  <w:num w:numId="5" w16cid:durableId="604195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35F29"/>
    <w:rsid w:val="00153BF9"/>
    <w:rsid w:val="00156094"/>
    <w:rsid w:val="001A4325"/>
    <w:rsid w:val="001C05FA"/>
    <w:rsid w:val="001E0268"/>
    <w:rsid w:val="001E5084"/>
    <w:rsid w:val="001F7423"/>
    <w:rsid w:val="00204D16"/>
    <w:rsid w:val="002107A9"/>
    <w:rsid w:val="00224722"/>
    <w:rsid w:val="002318E6"/>
    <w:rsid w:val="00242353"/>
    <w:rsid w:val="0025483C"/>
    <w:rsid w:val="002B2AA2"/>
    <w:rsid w:val="002C029A"/>
    <w:rsid w:val="002C27E9"/>
    <w:rsid w:val="002C7622"/>
    <w:rsid w:val="002E77BC"/>
    <w:rsid w:val="002F4714"/>
    <w:rsid w:val="00306635"/>
    <w:rsid w:val="003274C4"/>
    <w:rsid w:val="003538B6"/>
    <w:rsid w:val="0041160A"/>
    <w:rsid w:val="00425B44"/>
    <w:rsid w:val="00447A61"/>
    <w:rsid w:val="00464F0E"/>
    <w:rsid w:val="004730AB"/>
    <w:rsid w:val="00482278"/>
    <w:rsid w:val="0049064A"/>
    <w:rsid w:val="004962A4"/>
    <w:rsid w:val="004B776B"/>
    <w:rsid w:val="004C7EC0"/>
    <w:rsid w:val="004D1288"/>
    <w:rsid w:val="004D568B"/>
    <w:rsid w:val="004E1FAF"/>
    <w:rsid w:val="0054559A"/>
    <w:rsid w:val="005533BD"/>
    <w:rsid w:val="00581F3A"/>
    <w:rsid w:val="005C4AAE"/>
    <w:rsid w:val="006417ED"/>
    <w:rsid w:val="00653084"/>
    <w:rsid w:val="006629B7"/>
    <w:rsid w:val="00677E7C"/>
    <w:rsid w:val="006E51C8"/>
    <w:rsid w:val="006F63B6"/>
    <w:rsid w:val="00770CBF"/>
    <w:rsid w:val="00791602"/>
    <w:rsid w:val="007F4E2F"/>
    <w:rsid w:val="00806E9A"/>
    <w:rsid w:val="00816607"/>
    <w:rsid w:val="008234EA"/>
    <w:rsid w:val="00834F1A"/>
    <w:rsid w:val="00882737"/>
    <w:rsid w:val="008A469D"/>
    <w:rsid w:val="008A4D54"/>
    <w:rsid w:val="008A63FB"/>
    <w:rsid w:val="008B568E"/>
    <w:rsid w:val="008B7EFF"/>
    <w:rsid w:val="00924CCA"/>
    <w:rsid w:val="00936F50"/>
    <w:rsid w:val="00950D93"/>
    <w:rsid w:val="00997777"/>
    <w:rsid w:val="009C33F3"/>
    <w:rsid w:val="009D15E5"/>
    <w:rsid w:val="009E600C"/>
    <w:rsid w:val="00A17F10"/>
    <w:rsid w:val="00A2607A"/>
    <w:rsid w:val="00A33AD1"/>
    <w:rsid w:val="00AA424D"/>
    <w:rsid w:val="00AA58CB"/>
    <w:rsid w:val="00AC132D"/>
    <w:rsid w:val="00AF1493"/>
    <w:rsid w:val="00B036F2"/>
    <w:rsid w:val="00B2022E"/>
    <w:rsid w:val="00B33320"/>
    <w:rsid w:val="00B469BF"/>
    <w:rsid w:val="00B75087"/>
    <w:rsid w:val="00B81911"/>
    <w:rsid w:val="00C02E67"/>
    <w:rsid w:val="00C04B09"/>
    <w:rsid w:val="00C13D95"/>
    <w:rsid w:val="00C2077F"/>
    <w:rsid w:val="00C55234"/>
    <w:rsid w:val="00CD2D90"/>
    <w:rsid w:val="00CF3ABA"/>
    <w:rsid w:val="00D019DC"/>
    <w:rsid w:val="00D143EC"/>
    <w:rsid w:val="00D25F0F"/>
    <w:rsid w:val="00D31684"/>
    <w:rsid w:val="00D70921"/>
    <w:rsid w:val="00DE333B"/>
    <w:rsid w:val="00DE5E71"/>
    <w:rsid w:val="00E006C2"/>
    <w:rsid w:val="00E039EF"/>
    <w:rsid w:val="00E2298B"/>
    <w:rsid w:val="00E57AFC"/>
    <w:rsid w:val="00EA01A5"/>
    <w:rsid w:val="00EA6FF4"/>
    <w:rsid w:val="00EC0BFB"/>
    <w:rsid w:val="00EF2661"/>
    <w:rsid w:val="00F10BBF"/>
    <w:rsid w:val="00F24F18"/>
    <w:rsid w:val="00F32B4D"/>
    <w:rsid w:val="00F32CAD"/>
    <w:rsid w:val="00F41742"/>
    <w:rsid w:val="00F67377"/>
    <w:rsid w:val="00F724B6"/>
    <w:rsid w:val="00FB0006"/>
    <w:rsid w:val="00FE1027"/>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character" w:customStyle="1" w:styleId="markedcontent">
    <w:name w:val="markedcontent"/>
    <w:basedOn w:val="DefaultParagraphFont"/>
    <w:rsid w:val="0020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2022-04-08T20:38:00Z</dcterms:created>
  <dcterms:modified xsi:type="dcterms:W3CDTF">2022-04-11T20:44:00Z</dcterms:modified>
</cp:coreProperties>
</file>