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2FAC" w14:textId="77777777" w:rsidR="008A6BA7" w:rsidRPr="003F6BE6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Van Alstyne Community Development Corporation</w:t>
      </w:r>
    </w:p>
    <w:p w14:paraId="1409C6F5" w14:textId="1B8E4FB1" w:rsidR="008A6BA7" w:rsidRPr="003F6BE6" w:rsidRDefault="00525D5D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</w:t>
      </w:r>
      <w:r w:rsidR="008A6BA7" w:rsidRPr="003F6BE6">
        <w:rPr>
          <w:rFonts w:ascii="Times New Roman" w:hAnsi="Times New Roman"/>
          <w:b/>
          <w:sz w:val="24"/>
          <w:szCs w:val="24"/>
        </w:rPr>
        <w:t xml:space="preserve"> – Regular Board Meeting</w:t>
      </w:r>
    </w:p>
    <w:p w14:paraId="56226704" w14:textId="77777777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228 E. Marshall St.  </w:t>
      </w:r>
    </w:p>
    <w:p w14:paraId="00D6DF45" w14:textId="3521BCD6" w:rsidR="008A6BA7" w:rsidRDefault="008A6BA7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Thursday, </w:t>
      </w:r>
      <w:r w:rsidR="00DB22F6">
        <w:rPr>
          <w:rFonts w:ascii="Times New Roman" w:hAnsi="Times New Roman"/>
          <w:b/>
          <w:sz w:val="24"/>
          <w:szCs w:val="24"/>
        </w:rPr>
        <w:t>March 18</w:t>
      </w:r>
      <w:r>
        <w:rPr>
          <w:rFonts w:ascii="Times New Roman" w:hAnsi="Times New Roman"/>
          <w:b/>
          <w:sz w:val="24"/>
          <w:szCs w:val="24"/>
        </w:rPr>
        <w:t>, 202</w:t>
      </w:r>
      <w:r w:rsidR="00974F6B">
        <w:rPr>
          <w:rFonts w:ascii="Times New Roman" w:hAnsi="Times New Roman"/>
          <w:b/>
          <w:sz w:val="24"/>
          <w:szCs w:val="24"/>
        </w:rPr>
        <w:t>1</w:t>
      </w:r>
      <w:r w:rsidRPr="003F6BE6">
        <w:rPr>
          <w:rFonts w:ascii="Times New Roman" w:hAnsi="Times New Roman"/>
          <w:b/>
          <w:sz w:val="24"/>
          <w:szCs w:val="24"/>
        </w:rPr>
        <w:t xml:space="preserve"> 6:</w:t>
      </w:r>
      <w:r>
        <w:rPr>
          <w:rFonts w:ascii="Times New Roman" w:hAnsi="Times New Roman"/>
          <w:b/>
          <w:sz w:val="24"/>
          <w:szCs w:val="24"/>
        </w:rPr>
        <w:t>0</w:t>
      </w:r>
      <w:r w:rsidRPr="003F6BE6">
        <w:rPr>
          <w:rFonts w:ascii="Times New Roman" w:hAnsi="Times New Roman"/>
          <w:b/>
          <w:sz w:val="24"/>
          <w:szCs w:val="24"/>
        </w:rPr>
        <w:t>0 P.M.</w:t>
      </w:r>
    </w:p>
    <w:p w14:paraId="6A5634F5" w14:textId="083A8555" w:rsidR="00585731" w:rsidRDefault="00585731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19B7B0" w14:textId="1DA8C26A" w:rsidR="00585731" w:rsidRDefault="00585731" w:rsidP="008A6B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BB492B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  <w:r w:rsidRPr="003F6BE6">
        <w:rPr>
          <w:rFonts w:ascii="Times New Roman" w:hAnsi="Times New Roman"/>
          <w:b/>
          <w:sz w:val="24"/>
          <w:szCs w:val="24"/>
        </w:rPr>
        <w:t>A QUORUM OF THE CITY COUNCIL MEMBERS MAY OR MAY NOT BE PRESENT.  NO ACTION OF THE CITY COUNCIL WILL BE TAKEN AT THIS MEETING.</w:t>
      </w:r>
      <w:r>
        <w:rPr>
          <w:rFonts w:ascii="Times New Roman" w:hAnsi="Times New Roman"/>
          <w:b/>
          <w:sz w:val="24"/>
          <w:szCs w:val="24"/>
        </w:rPr>
        <w:t xml:space="preserve"> VISITORS WISHING TO SPEAK MUST BE RECOGNIZED BY THE PRESIDENT OF THE BOARD AND LIMIT COMMENTS TO 2 MINUTES.</w:t>
      </w:r>
    </w:p>
    <w:p w14:paraId="26C7837F" w14:textId="77777777" w:rsidR="008A6BA7" w:rsidRPr="003F6BE6" w:rsidRDefault="008A6BA7" w:rsidP="008A6BA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0C5E9A" w14:textId="0DE7557A" w:rsidR="008A6BA7" w:rsidRDefault="008A6BA7" w:rsidP="008A6BA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5084">
        <w:rPr>
          <w:rFonts w:ascii="Times New Roman" w:hAnsi="Times New Roman"/>
          <w:b/>
          <w:sz w:val="24"/>
          <w:szCs w:val="24"/>
        </w:rPr>
        <w:t>Call to order - Recognition of guest(s)</w:t>
      </w:r>
    </w:p>
    <w:p w14:paraId="7EC6D526" w14:textId="38E89C32" w:rsidR="00525D5D" w:rsidRDefault="00525D5D" w:rsidP="00525D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EBCF863" w14:textId="7550A17C" w:rsidR="00525D5D" w:rsidRPr="00525D5D" w:rsidRDefault="00525D5D" w:rsidP="00525D5D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25D5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The meeting was called to order at 6:01 p.m. Present were board members Robert Jaska, David Sileven, Mark Moss, Brad Clough, Alesha Crowell and Sherry Jeffcoat and Executive Director Rodney Williams. </w:t>
      </w:r>
    </w:p>
    <w:p w14:paraId="3150110D" w14:textId="67AAF510" w:rsidR="00525D5D" w:rsidRPr="00525D5D" w:rsidRDefault="00525D5D" w:rsidP="00525D5D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248862BF" w14:textId="5DC03FC1" w:rsidR="00525D5D" w:rsidRPr="00525D5D" w:rsidRDefault="00525D5D" w:rsidP="00525D5D">
      <w:pPr>
        <w:spacing w:after="0" w:line="240" w:lineRule="auto"/>
        <w:ind w:left="72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25D5D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Guests present were Lane Jones, Jim Atchison and Dee Greve. </w:t>
      </w:r>
    </w:p>
    <w:p w14:paraId="5CA5603D" w14:textId="5667740B" w:rsidR="00300FA5" w:rsidRDefault="00300FA5" w:rsidP="00300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9DBB24C" w14:textId="335AB0A2" w:rsidR="00300FA5" w:rsidRDefault="00300FA5" w:rsidP="00300F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ab/>
        <w:t>Invocation</w:t>
      </w:r>
    </w:p>
    <w:p w14:paraId="39370D05" w14:textId="0FFB4E50" w:rsidR="00525D5D" w:rsidRDefault="00525D5D" w:rsidP="00300F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36F81034" w14:textId="2EF475FF" w:rsidR="00525D5D" w:rsidRPr="005E3F29" w:rsidRDefault="00525D5D" w:rsidP="00300FA5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5E3F29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David Sileven gave the invocation. </w:t>
      </w:r>
    </w:p>
    <w:p w14:paraId="28960E04" w14:textId="77777777" w:rsidR="008A6BA7" w:rsidRPr="001E5084" w:rsidRDefault="008A6BA7" w:rsidP="008A6BA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FA481A7" w14:textId="225E797C" w:rsidR="008A6BA7" w:rsidRDefault="00300FA5" w:rsidP="00B4602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Discuss/Action: Approval of minutes from previous meeting: </w:t>
      </w:r>
      <w:r w:rsidR="00DB22F6">
        <w:rPr>
          <w:rFonts w:ascii="Times New Roman" w:hAnsi="Times New Roman"/>
          <w:b/>
          <w:sz w:val="24"/>
          <w:szCs w:val="24"/>
        </w:rPr>
        <w:t>February 23, 2021</w:t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 regularly scheduled meeting</w:t>
      </w:r>
      <w:r w:rsidR="008F201A" w:rsidRPr="00300FA5">
        <w:rPr>
          <w:rFonts w:ascii="Times New Roman" w:hAnsi="Times New Roman"/>
          <w:b/>
          <w:sz w:val="24"/>
          <w:szCs w:val="24"/>
        </w:rPr>
        <w:t xml:space="preserve"> </w:t>
      </w:r>
      <w:r w:rsidR="008A6BA7" w:rsidRPr="00300FA5">
        <w:rPr>
          <w:rFonts w:ascii="Times New Roman" w:hAnsi="Times New Roman"/>
          <w:b/>
          <w:sz w:val="24"/>
          <w:szCs w:val="24"/>
        </w:rPr>
        <w:t xml:space="preserve"> </w:t>
      </w:r>
    </w:p>
    <w:p w14:paraId="1D6750C8" w14:textId="1F92CE1E" w:rsidR="00525D5D" w:rsidRDefault="00525D5D" w:rsidP="00B4602B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DFA16FC" w14:textId="12FA4E3E" w:rsidR="00525D5D" w:rsidRPr="005E3F29" w:rsidRDefault="00525D5D" w:rsidP="00B4602B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E3F29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Alesha Crowell made a motion to approve the minutes with corrections. Brad Clough seconded the motion and it passed, 6-0. </w:t>
      </w:r>
    </w:p>
    <w:p w14:paraId="050EA11D" w14:textId="77777777" w:rsidR="008A6BA7" w:rsidRDefault="008A6BA7" w:rsidP="008A6B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4786EA" w14:textId="279853B4" w:rsidR="008A6BA7" w:rsidRDefault="00300FA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 w:rsidR="00DB22F6">
        <w:rPr>
          <w:rFonts w:ascii="Times New Roman" w:hAnsi="Times New Roman"/>
          <w:b/>
          <w:sz w:val="24"/>
          <w:szCs w:val="24"/>
        </w:rPr>
        <w:t>Presentation regarding Web services from Dorothy Allan, Allan Retail Group</w:t>
      </w:r>
    </w:p>
    <w:p w14:paraId="19CFD631" w14:textId="5558D94F" w:rsidR="00525D5D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C959ECA" w14:textId="675D7EF2" w:rsidR="00525D5D" w:rsidRPr="005E3F29" w:rsidRDefault="001C7836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 respective party was not present, therefore this item was passed over. </w:t>
      </w:r>
    </w:p>
    <w:p w14:paraId="5C0F8D62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F515836" w14:textId="46F2ED45" w:rsidR="008F201A" w:rsidRDefault="00300FA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F201A">
        <w:rPr>
          <w:rFonts w:ascii="Times New Roman" w:hAnsi="Times New Roman"/>
          <w:b/>
          <w:sz w:val="24"/>
          <w:szCs w:val="24"/>
        </w:rPr>
        <w:t xml:space="preserve">Discuss/Action: </w:t>
      </w:r>
      <w:bookmarkStart w:id="0" w:name="_Hlk66637924"/>
      <w:r w:rsidR="00DB22F6">
        <w:rPr>
          <w:rFonts w:ascii="Times New Roman" w:hAnsi="Times New Roman"/>
          <w:b/>
          <w:sz w:val="24"/>
          <w:szCs w:val="24"/>
        </w:rPr>
        <w:t xml:space="preserve">FY 2019-20 </w:t>
      </w:r>
      <w:bookmarkEnd w:id="0"/>
      <w:r w:rsidR="00714A73">
        <w:rPr>
          <w:rFonts w:ascii="Times New Roman" w:hAnsi="Times New Roman"/>
          <w:b/>
          <w:sz w:val="24"/>
          <w:szCs w:val="24"/>
        </w:rPr>
        <w:t>a</w:t>
      </w:r>
      <w:r w:rsidR="00DB22F6">
        <w:rPr>
          <w:rFonts w:ascii="Times New Roman" w:hAnsi="Times New Roman"/>
          <w:b/>
          <w:sz w:val="24"/>
          <w:szCs w:val="24"/>
        </w:rPr>
        <w:t>udit update</w:t>
      </w:r>
    </w:p>
    <w:p w14:paraId="70854302" w14:textId="4368A6DA" w:rsidR="00525D5D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0D5CE3E" w14:textId="322B8DA3" w:rsidR="00525D5D" w:rsidRPr="0087035B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gave an update on the current status of the FY 2019-20 audit being conducted through LaFollett &amp; Company, PLLC. </w:t>
      </w:r>
    </w:p>
    <w:p w14:paraId="32A3DC55" w14:textId="53487275" w:rsidR="008E1801" w:rsidRDefault="008E1801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D5BDA95" w14:textId="4BE57C75" w:rsidR="008E1801" w:rsidRDefault="00DB22F6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E1801">
        <w:rPr>
          <w:rFonts w:ascii="Times New Roman" w:hAnsi="Times New Roman"/>
          <w:b/>
          <w:sz w:val="24"/>
          <w:szCs w:val="24"/>
        </w:rPr>
        <w:t xml:space="preserve">. </w:t>
      </w:r>
      <w:r w:rsidR="008E1801">
        <w:rPr>
          <w:rFonts w:ascii="Times New Roman" w:hAnsi="Times New Roman"/>
          <w:b/>
          <w:sz w:val="24"/>
          <w:szCs w:val="24"/>
        </w:rPr>
        <w:tab/>
        <w:t xml:space="preserve">Discuss/Action: </w:t>
      </w:r>
      <w:r>
        <w:rPr>
          <w:rFonts w:ascii="Times New Roman" w:hAnsi="Times New Roman"/>
          <w:b/>
          <w:sz w:val="24"/>
          <w:szCs w:val="24"/>
        </w:rPr>
        <w:t>New board member applications</w:t>
      </w:r>
    </w:p>
    <w:p w14:paraId="3DE470F7" w14:textId="7FCE931C" w:rsidR="00525D5D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2EEA224" w14:textId="5A7768EE" w:rsidR="00525D5D" w:rsidRPr="0087035B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>The new member applications were discusse</w:t>
      </w:r>
      <w:r w:rsidR="007030D7">
        <w:rPr>
          <w:rFonts w:ascii="Times New Roman" w:hAnsi="Times New Roman"/>
          <w:b/>
          <w:color w:val="4F81BD" w:themeColor="accent1"/>
          <w:sz w:val="24"/>
          <w:szCs w:val="24"/>
        </w:rPr>
        <w:t>d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as presented by the City. There were six applicants ranked in order by the board to serve as recommendation to City Council. Sherry Jeffcoat made a motion to submit Robert Lewis and Dee Greve to 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lastRenderedPageBreak/>
        <w:t xml:space="preserve">the City Council as the CDC Board’s top recommendations for new membership. Alesha Crowell seconded the motion and it passed, 6-0. </w:t>
      </w:r>
    </w:p>
    <w:p w14:paraId="2F944825" w14:textId="66A07886" w:rsidR="00C72AC5" w:rsidRDefault="00C72AC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353C98A7" w14:textId="71E403D5" w:rsidR="00C72AC5" w:rsidRDefault="00C72AC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ab/>
        <w:t>Discuss/Action: Billboard renewal</w:t>
      </w:r>
    </w:p>
    <w:p w14:paraId="5373F551" w14:textId="229716D8" w:rsidR="001A6A62" w:rsidRDefault="001A6A62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9541DF5" w14:textId="57BB73DE" w:rsidR="001A6A62" w:rsidRPr="0087035B" w:rsidRDefault="001A6A62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3715"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Brad Clough made a motion to authorize Rodney Williams to execute a renewal contract on the billboard located on the west side of Highway 75. Mark Moss seconded the motion and it passed, 6-0. </w:t>
      </w:r>
    </w:p>
    <w:p w14:paraId="790EAF6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36BE0B7" w14:textId="4D58FA51" w:rsidR="008A6BA7" w:rsidRDefault="00C72AC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A6BA7">
        <w:rPr>
          <w:rFonts w:ascii="Times New Roman" w:hAnsi="Times New Roman"/>
          <w:b/>
          <w:sz w:val="24"/>
          <w:szCs w:val="24"/>
        </w:rPr>
        <w:t>.  Discuss/Action: Treasurer’s Report</w:t>
      </w:r>
    </w:p>
    <w:p w14:paraId="6987DA21" w14:textId="1BC802A0" w:rsidR="001C3715" w:rsidRDefault="001C371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63197769" w14:textId="705EE408" w:rsidR="001C3715" w:rsidRPr="0087035B" w:rsidRDefault="001C3715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Robert Jaska made a motion to accept the treasurer’s report as presented with a second from Brad Clough. The motion passed, 6-0. </w:t>
      </w:r>
    </w:p>
    <w:p w14:paraId="1C9895D6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24B905EA" w14:textId="035EEA7D" w:rsidR="008A6BA7" w:rsidRDefault="00C72AC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A6BA7">
        <w:rPr>
          <w:rFonts w:ascii="Times New Roman" w:hAnsi="Times New Roman"/>
          <w:b/>
          <w:sz w:val="24"/>
          <w:szCs w:val="24"/>
        </w:rPr>
        <w:t>.</w:t>
      </w:r>
      <w:r w:rsidR="008A6BA7">
        <w:rPr>
          <w:rFonts w:ascii="Times New Roman" w:hAnsi="Times New Roman"/>
          <w:b/>
          <w:sz w:val="24"/>
          <w:szCs w:val="24"/>
        </w:rPr>
        <w:tab/>
      </w:r>
      <w:r w:rsidR="008A6BA7" w:rsidRPr="001E5084">
        <w:rPr>
          <w:rFonts w:ascii="Times New Roman" w:hAnsi="Times New Roman"/>
          <w:b/>
          <w:sz w:val="24"/>
          <w:szCs w:val="24"/>
        </w:rPr>
        <w:t>Discuss/Action: Director’s report</w:t>
      </w:r>
    </w:p>
    <w:p w14:paraId="6B568052" w14:textId="7085AB7E" w:rsidR="001C3715" w:rsidRDefault="001C3715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5310FB94" w14:textId="5A7F3475" w:rsidR="001C3715" w:rsidRPr="0087035B" w:rsidRDefault="001C3715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Rodney Williams gave his director’s report regarding his activities from the prior month. </w:t>
      </w:r>
    </w:p>
    <w:p w14:paraId="2C4F8598" w14:textId="01C4F13D" w:rsidR="00584C96" w:rsidRDefault="00584C96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7B675C8A" w14:textId="78C59B17" w:rsidR="00584C96" w:rsidRDefault="00584C96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Discuss/Action: Request from City Manager Lane Jones for Central Social District funding</w:t>
      </w:r>
    </w:p>
    <w:p w14:paraId="4FDBBE8F" w14:textId="3C2A61DF" w:rsidR="00525D5D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40F96D65" w14:textId="416407F0" w:rsidR="00525D5D" w:rsidRPr="0087035B" w:rsidRDefault="00525D5D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0675E"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City Manager Lane Jones discussed the current state of the Central Social District Park planning. Jones stated that the project total has risen to $5.2 million and that the project is $500,000 over budget. Jones requested a $100,000 grant from the CDC to fund ancillary items, such as park benches and railcar restoration. </w:t>
      </w:r>
    </w:p>
    <w:p w14:paraId="35916937" w14:textId="267E3375" w:rsidR="00D0675E" w:rsidRPr="0087035B" w:rsidRDefault="00D0675E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45F71249" w14:textId="6D5BC859" w:rsidR="009E6247" w:rsidRPr="0087035B" w:rsidRDefault="00D0675E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Rodney Williams presented the Board with budget options. Williams went through the budget and came up with two options to fund the project – Option A being a combination of sales tax </w:t>
      </w:r>
      <w:r w:rsidR="009E6247"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favorable variance 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funds and the full $24,000 that had been budgeted for parks, and Option B a mix of three-quarters of sales tax favorable variance </w:t>
      </w:r>
      <w:r w:rsidR="009E6247"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funds 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>plus other line items, such as travel and training, that were not going to be fully utilized</w:t>
      </w:r>
      <w:r w:rsidR="009E6247" w:rsidRPr="0087035B">
        <w:rPr>
          <w:rFonts w:ascii="Times New Roman" w:hAnsi="Times New Roman"/>
          <w:b/>
          <w:color w:val="4F81BD" w:themeColor="accent1"/>
          <w:sz w:val="24"/>
          <w:szCs w:val="24"/>
        </w:rPr>
        <w:t>, in addition to the entire parks line</w:t>
      </w:r>
      <w:r w:rsidR="0087035B" w:rsidRPr="0087035B">
        <w:rPr>
          <w:rFonts w:ascii="Times New Roman" w:hAnsi="Times New Roman"/>
          <w:b/>
          <w:color w:val="4F81BD" w:themeColor="accent1"/>
          <w:sz w:val="24"/>
          <w:szCs w:val="24"/>
        </w:rPr>
        <w:t>-</w:t>
      </w:r>
      <w:r w:rsidR="009E6247" w:rsidRPr="0087035B">
        <w:rPr>
          <w:rFonts w:ascii="Times New Roman" w:hAnsi="Times New Roman"/>
          <w:b/>
          <w:color w:val="4F81BD" w:themeColor="accent1"/>
          <w:sz w:val="24"/>
          <w:szCs w:val="24"/>
        </w:rPr>
        <w:t>item budget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>.</w:t>
      </w:r>
    </w:p>
    <w:p w14:paraId="3F8C4465" w14:textId="77777777" w:rsidR="009E6247" w:rsidRPr="0087035B" w:rsidRDefault="009E6247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5288C620" w14:textId="4E57604B" w:rsidR="00D0675E" w:rsidRPr="0087035B" w:rsidRDefault="009E6247" w:rsidP="008A6BA7">
      <w:pPr>
        <w:spacing w:after="0" w:line="240" w:lineRule="auto"/>
        <w:ind w:left="720" w:hanging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Brad Clough made a motion to choose Option B to fund a $100,000 grant for the Central Social District Park and authorize Rodney Williams to present a budget amendment to City Council at its April meeting. </w:t>
      </w:r>
      <w:r w:rsidR="00D0675E"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 </w:t>
      </w: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 xml:space="preserve">Sherry Jeffcoat seconded the motion and it passed, 6-0. </w:t>
      </w:r>
    </w:p>
    <w:p w14:paraId="6924AD4F" w14:textId="77777777" w:rsidR="008A6BA7" w:rsidRDefault="008A6BA7" w:rsidP="008A6BA7">
      <w:pPr>
        <w:spacing w:after="0" w:line="240" w:lineRule="auto"/>
        <w:ind w:left="720" w:hanging="360"/>
        <w:rPr>
          <w:rFonts w:ascii="Times New Roman" w:hAnsi="Times New Roman"/>
          <w:b/>
          <w:sz w:val="24"/>
          <w:szCs w:val="24"/>
        </w:rPr>
      </w:pPr>
    </w:p>
    <w:p w14:paraId="1B8A8221" w14:textId="5D0C407F" w:rsidR="008A6BA7" w:rsidRDefault="00584C96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Closing comments</w:t>
      </w:r>
    </w:p>
    <w:p w14:paraId="3A1339BB" w14:textId="0E9A7C80" w:rsidR="001C3715" w:rsidRDefault="001C3715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57A6EB81" w14:textId="456908E4" w:rsidR="001C3715" w:rsidRPr="0087035B" w:rsidRDefault="001C3715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There were no closing comments. </w:t>
      </w:r>
    </w:p>
    <w:p w14:paraId="2BAEDB1F" w14:textId="77777777" w:rsidR="008A6BA7" w:rsidRDefault="008A6BA7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E18F167" w14:textId="6986EE3D" w:rsidR="008A6BA7" w:rsidRDefault="00584C96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8A6BA7">
        <w:rPr>
          <w:rFonts w:ascii="Times New Roman" w:hAnsi="Times New Roman"/>
          <w:b/>
          <w:sz w:val="24"/>
          <w:szCs w:val="24"/>
        </w:rPr>
        <w:t xml:space="preserve">. </w:t>
      </w:r>
      <w:r w:rsidR="008A6BA7" w:rsidRPr="001E5084">
        <w:rPr>
          <w:rFonts w:ascii="Times New Roman" w:hAnsi="Times New Roman"/>
          <w:b/>
          <w:sz w:val="24"/>
          <w:szCs w:val="24"/>
        </w:rPr>
        <w:t>Adjourn</w:t>
      </w:r>
    </w:p>
    <w:p w14:paraId="786E8B13" w14:textId="43DA4DD7" w:rsidR="001C3715" w:rsidRDefault="001C3715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8E9075A" w14:textId="7521EAC0" w:rsidR="001C3715" w:rsidRDefault="001C3715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87035B">
        <w:rPr>
          <w:rFonts w:ascii="Times New Roman" w:hAnsi="Times New Roman"/>
          <w:b/>
          <w:color w:val="4F81BD" w:themeColor="accent1"/>
          <w:sz w:val="24"/>
          <w:szCs w:val="24"/>
        </w:rPr>
        <w:tab/>
        <w:t xml:space="preserve">The meeting was adjourned at 7:47 p.m. </w:t>
      </w:r>
    </w:p>
    <w:p w14:paraId="3137C1A9" w14:textId="77777777" w:rsidR="0087035B" w:rsidRPr="0087035B" w:rsidRDefault="0087035B" w:rsidP="008A6BA7">
      <w:pPr>
        <w:spacing w:after="0" w:line="240" w:lineRule="auto"/>
        <w:ind w:left="360"/>
        <w:rPr>
          <w:rFonts w:ascii="Times New Roman" w:hAnsi="Times New Roman"/>
          <w:b/>
          <w:color w:val="4F81BD" w:themeColor="accent1"/>
          <w:sz w:val="24"/>
          <w:szCs w:val="24"/>
        </w:rPr>
      </w:pPr>
    </w:p>
    <w:p w14:paraId="37FA07E4" w14:textId="0E0D7F90" w:rsidR="001C3715" w:rsidRDefault="001C3715" w:rsidP="008A6BA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0D7B2A8D" w14:textId="39A0DAAE" w:rsidR="006B26D3" w:rsidRPr="008A6BA7" w:rsidRDefault="001C3715" w:rsidP="001C3715">
      <w:pPr>
        <w:spacing w:after="0" w:line="240" w:lineRule="auto"/>
        <w:ind w:left="360"/>
      </w:pPr>
      <w:r>
        <w:rPr>
          <w:rFonts w:ascii="Times New Roman" w:hAnsi="Times New Roman"/>
          <w:b/>
          <w:sz w:val="24"/>
          <w:szCs w:val="24"/>
        </w:rPr>
        <w:t>Respectfully submitted by Rodney Williams</w:t>
      </w:r>
    </w:p>
    <w:sectPr w:rsidR="006B26D3" w:rsidRPr="008A6BA7" w:rsidSect="00770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96DE2"/>
    <w:multiLevelType w:val="hybridMultilevel"/>
    <w:tmpl w:val="B0D0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D1B"/>
    <w:multiLevelType w:val="hybridMultilevel"/>
    <w:tmpl w:val="6012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BCB"/>
    <w:multiLevelType w:val="hybridMultilevel"/>
    <w:tmpl w:val="005C0E60"/>
    <w:lvl w:ilvl="0" w:tplc="B0120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3C2D"/>
    <w:multiLevelType w:val="hybridMultilevel"/>
    <w:tmpl w:val="0FC44292"/>
    <w:lvl w:ilvl="0" w:tplc="F690A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D95"/>
    <w:rsid w:val="000C3D2D"/>
    <w:rsid w:val="0012508C"/>
    <w:rsid w:val="00144A6A"/>
    <w:rsid w:val="00153BF9"/>
    <w:rsid w:val="001A4325"/>
    <w:rsid w:val="001A6A62"/>
    <w:rsid w:val="001C3715"/>
    <w:rsid w:val="001C7836"/>
    <w:rsid w:val="001E5084"/>
    <w:rsid w:val="002107A9"/>
    <w:rsid w:val="002318E6"/>
    <w:rsid w:val="002B2AA2"/>
    <w:rsid w:val="002E77BC"/>
    <w:rsid w:val="002F4714"/>
    <w:rsid w:val="00300FA5"/>
    <w:rsid w:val="00306635"/>
    <w:rsid w:val="003274C4"/>
    <w:rsid w:val="003E6639"/>
    <w:rsid w:val="00425B44"/>
    <w:rsid w:val="0049064A"/>
    <w:rsid w:val="004962A4"/>
    <w:rsid w:val="004D568B"/>
    <w:rsid w:val="00525D5D"/>
    <w:rsid w:val="00544C06"/>
    <w:rsid w:val="0054559A"/>
    <w:rsid w:val="005533BD"/>
    <w:rsid w:val="00581F3A"/>
    <w:rsid w:val="00584C96"/>
    <w:rsid w:val="00585731"/>
    <w:rsid w:val="005E3F29"/>
    <w:rsid w:val="006864E8"/>
    <w:rsid w:val="006E51C8"/>
    <w:rsid w:val="007030D7"/>
    <w:rsid w:val="00714A73"/>
    <w:rsid w:val="007410A6"/>
    <w:rsid w:val="00770CBF"/>
    <w:rsid w:val="00816607"/>
    <w:rsid w:val="0087035B"/>
    <w:rsid w:val="00882737"/>
    <w:rsid w:val="008A469D"/>
    <w:rsid w:val="008A63FB"/>
    <w:rsid w:val="008A6BA7"/>
    <w:rsid w:val="008B568E"/>
    <w:rsid w:val="008B7EFF"/>
    <w:rsid w:val="008E1801"/>
    <w:rsid w:val="008F201A"/>
    <w:rsid w:val="00924CCA"/>
    <w:rsid w:val="00950D93"/>
    <w:rsid w:val="00974F6B"/>
    <w:rsid w:val="009E6247"/>
    <w:rsid w:val="00A2607A"/>
    <w:rsid w:val="00A33AD1"/>
    <w:rsid w:val="00AA58CB"/>
    <w:rsid w:val="00AC132D"/>
    <w:rsid w:val="00B036F2"/>
    <w:rsid w:val="00B33320"/>
    <w:rsid w:val="00B4602B"/>
    <w:rsid w:val="00B469BF"/>
    <w:rsid w:val="00B81911"/>
    <w:rsid w:val="00BF1761"/>
    <w:rsid w:val="00C13D95"/>
    <w:rsid w:val="00C2077F"/>
    <w:rsid w:val="00C55234"/>
    <w:rsid w:val="00C72AC5"/>
    <w:rsid w:val="00D019DC"/>
    <w:rsid w:val="00D0675E"/>
    <w:rsid w:val="00D25F0F"/>
    <w:rsid w:val="00D31684"/>
    <w:rsid w:val="00D328CF"/>
    <w:rsid w:val="00D70921"/>
    <w:rsid w:val="00DB22F6"/>
    <w:rsid w:val="00DE333B"/>
    <w:rsid w:val="00DE5E71"/>
    <w:rsid w:val="00E006C2"/>
    <w:rsid w:val="00E57AFC"/>
    <w:rsid w:val="00E924B4"/>
    <w:rsid w:val="00F10BBF"/>
    <w:rsid w:val="00F24F18"/>
    <w:rsid w:val="00F41742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13D"/>
  <w15:docId w15:val="{28599C2F-E970-4F9A-A828-A9B9A715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D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95"/>
    <w:pPr>
      <w:ind w:left="720"/>
      <w:contextualSpacing/>
    </w:pPr>
  </w:style>
  <w:style w:type="paragraph" w:customStyle="1" w:styleId="Default">
    <w:name w:val="Default"/>
    <w:basedOn w:val="Normal"/>
    <w:rsid w:val="00816607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VAEDC</dc:creator>
  <cp:lastModifiedBy>Rodney Williams</cp:lastModifiedBy>
  <cp:revision>9</cp:revision>
  <cp:lastPrinted>2021-03-15T21:09:00Z</cp:lastPrinted>
  <dcterms:created xsi:type="dcterms:W3CDTF">2021-03-22T16:01:00Z</dcterms:created>
  <dcterms:modified xsi:type="dcterms:W3CDTF">2021-04-15T14:49:00Z</dcterms:modified>
</cp:coreProperties>
</file>