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5F6A7622"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Thursday, </w:t>
      </w:r>
      <w:r w:rsidR="008F201A">
        <w:rPr>
          <w:rFonts w:ascii="Times New Roman" w:hAnsi="Times New Roman"/>
          <w:b/>
          <w:sz w:val="24"/>
          <w:szCs w:val="24"/>
        </w:rPr>
        <w:t>September 10</w:t>
      </w:r>
      <w:r>
        <w:rPr>
          <w:rFonts w:ascii="Times New Roman" w:hAnsi="Times New Roman"/>
          <w:b/>
          <w:sz w:val="24"/>
          <w:szCs w:val="24"/>
        </w:rPr>
        <w:t>, 2020</w:t>
      </w:r>
      <w:r w:rsidRPr="003F6BE6">
        <w:rPr>
          <w:rFonts w:ascii="Times New Roman" w:hAnsi="Times New Roman"/>
          <w:b/>
          <w:sz w:val="24"/>
          <w:szCs w:val="24"/>
        </w:rPr>
        <w:t xml:space="preserve"> 6:</w:t>
      </w:r>
      <w:r>
        <w:rPr>
          <w:rFonts w:ascii="Times New Roman" w:hAnsi="Times New Roman"/>
          <w:b/>
          <w:sz w:val="24"/>
          <w:szCs w:val="24"/>
        </w:rPr>
        <w:t>0</w:t>
      </w:r>
      <w:r w:rsidRPr="003F6BE6">
        <w:rPr>
          <w:rFonts w:ascii="Times New Roman" w:hAnsi="Times New Roman"/>
          <w:b/>
          <w:sz w:val="24"/>
          <w:szCs w:val="24"/>
        </w:rPr>
        <w:t>0 P.M.</w:t>
      </w:r>
    </w:p>
    <w:p w14:paraId="4E40133C" w14:textId="364074C8" w:rsidR="008A6BA7" w:rsidRDefault="008A6BA7"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4F0C5E9A" w14:textId="1449D211"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Call to order </w:t>
      </w:r>
    </w:p>
    <w:p w14:paraId="78ECDBA0" w14:textId="4594B18B" w:rsidR="00544CDA" w:rsidRDefault="00544CDA" w:rsidP="00544CDA">
      <w:pPr>
        <w:spacing w:after="0" w:line="240" w:lineRule="auto"/>
        <w:rPr>
          <w:rFonts w:ascii="Times New Roman" w:hAnsi="Times New Roman"/>
          <w:b/>
          <w:sz w:val="24"/>
          <w:szCs w:val="24"/>
        </w:rPr>
      </w:pPr>
    </w:p>
    <w:p w14:paraId="746C0586" w14:textId="4E78B511" w:rsidR="00544CDA" w:rsidRDefault="00544CDA" w:rsidP="00544CDA">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07C71F27" w14:textId="7D02C3B3" w:rsidR="00544CDA" w:rsidRDefault="00544CDA" w:rsidP="00544CDA">
      <w:pPr>
        <w:spacing w:after="0" w:line="240" w:lineRule="auto"/>
        <w:ind w:left="360"/>
        <w:rPr>
          <w:rFonts w:ascii="Times New Roman" w:hAnsi="Times New Roman"/>
          <w:b/>
          <w:sz w:val="24"/>
          <w:szCs w:val="24"/>
        </w:rPr>
      </w:pPr>
    </w:p>
    <w:p w14:paraId="6E1AB47E" w14:textId="0317B235" w:rsidR="00544CDA" w:rsidRPr="00544CDA" w:rsidRDefault="00544CDA" w:rsidP="00544CDA">
      <w:pPr>
        <w:spacing w:after="0" w:line="240" w:lineRule="auto"/>
        <w:ind w:left="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Recognition of guest(s)</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523C5EA1" w:rsidR="008A6BA7" w:rsidRPr="00544CDA" w:rsidRDefault="00544CDA" w:rsidP="00544CDA">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008A6BA7" w:rsidRPr="00544CDA">
        <w:rPr>
          <w:rFonts w:ascii="Times New Roman" w:hAnsi="Times New Roman"/>
          <w:b/>
          <w:sz w:val="24"/>
          <w:szCs w:val="24"/>
        </w:rPr>
        <w:t>Discuss/Action: Approval of minutes from previous meeting</w:t>
      </w:r>
      <w:r w:rsidR="008F201A" w:rsidRPr="00544CDA">
        <w:rPr>
          <w:rFonts w:ascii="Times New Roman" w:hAnsi="Times New Roman"/>
          <w:b/>
          <w:sz w:val="24"/>
          <w:szCs w:val="24"/>
        </w:rPr>
        <w:t>s</w:t>
      </w:r>
      <w:r w:rsidR="008A6BA7" w:rsidRPr="00544CDA">
        <w:rPr>
          <w:rFonts w:ascii="Times New Roman" w:hAnsi="Times New Roman"/>
          <w:b/>
          <w:sz w:val="24"/>
          <w:szCs w:val="24"/>
        </w:rPr>
        <w:t xml:space="preserve">: </w:t>
      </w:r>
      <w:r w:rsidR="008F201A" w:rsidRPr="00544CDA">
        <w:rPr>
          <w:rFonts w:ascii="Times New Roman" w:hAnsi="Times New Roman"/>
          <w:b/>
          <w:sz w:val="24"/>
          <w:szCs w:val="24"/>
        </w:rPr>
        <w:t>August 13</w:t>
      </w:r>
      <w:r w:rsidR="008A6BA7" w:rsidRPr="00544CDA">
        <w:rPr>
          <w:rFonts w:ascii="Times New Roman" w:hAnsi="Times New Roman"/>
          <w:b/>
          <w:sz w:val="24"/>
          <w:szCs w:val="24"/>
        </w:rPr>
        <w:t>, 2020 regularly scheduled meeting</w:t>
      </w:r>
      <w:r w:rsidR="008F201A" w:rsidRPr="00544CDA">
        <w:rPr>
          <w:rFonts w:ascii="Times New Roman" w:hAnsi="Times New Roman"/>
          <w:b/>
          <w:sz w:val="24"/>
          <w:szCs w:val="24"/>
        </w:rPr>
        <w:t xml:space="preserve"> and August 27 special called meeting. </w:t>
      </w:r>
      <w:r w:rsidR="008A6BA7" w:rsidRPr="00544CDA">
        <w:rPr>
          <w:rFonts w:ascii="Times New Roman" w:hAnsi="Times New Roman"/>
          <w:b/>
          <w:sz w:val="24"/>
          <w:szCs w:val="24"/>
        </w:rPr>
        <w:t xml:space="preserve"> </w:t>
      </w:r>
    </w:p>
    <w:p w14:paraId="050EA11D" w14:textId="77777777" w:rsidR="008A6BA7" w:rsidRDefault="008A6BA7" w:rsidP="008A6BA7">
      <w:pPr>
        <w:spacing w:after="0" w:line="240" w:lineRule="auto"/>
        <w:rPr>
          <w:rFonts w:ascii="Times New Roman" w:hAnsi="Times New Roman"/>
          <w:b/>
          <w:sz w:val="24"/>
          <w:szCs w:val="24"/>
        </w:rPr>
      </w:pPr>
    </w:p>
    <w:p w14:paraId="1D4786EA" w14:textId="3AD75806" w:rsidR="008A6BA7"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8F201A">
        <w:rPr>
          <w:rFonts w:ascii="Times New Roman" w:hAnsi="Times New Roman"/>
          <w:b/>
          <w:sz w:val="24"/>
          <w:szCs w:val="24"/>
        </w:rPr>
        <w:t xml:space="preserve">Façade grant request </w:t>
      </w:r>
      <w:r w:rsidR="00375981">
        <w:rPr>
          <w:rFonts w:ascii="Times New Roman" w:hAnsi="Times New Roman"/>
          <w:b/>
          <w:sz w:val="24"/>
          <w:szCs w:val="24"/>
        </w:rPr>
        <w:t>for</w:t>
      </w:r>
      <w:r w:rsidR="008F201A">
        <w:rPr>
          <w:rFonts w:ascii="Times New Roman" w:hAnsi="Times New Roman"/>
          <w:b/>
          <w:sz w:val="24"/>
          <w:szCs w:val="24"/>
        </w:rPr>
        <w:t xml:space="preserve"> Green Wick Interior Design, 184 Preston, Suite B</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4E148675" w:rsidR="008A6BA7"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8F201A" w:rsidRPr="00892EAA">
        <w:rPr>
          <w:rFonts w:ascii="Times New Roman" w:hAnsi="Times New Roman"/>
          <w:b/>
          <w:sz w:val="24"/>
          <w:szCs w:val="24"/>
        </w:rPr>
        <w:t>Community grant request for City of Van Alstyne for Christmas tree for Dorothy Fielder Park</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670B4E04" w:rsidR="008A6BA7"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sidR="008F201A">
        <w:rPr>
          <w:rFonts w:ascii="Times New Roman" w:hAnsi="Times New Roman"/>
          <w:b/>
          <w:sz w:val="24"/>
          <w:szCs w:val="24"/>
        </w:rPr>
        <w:t>Review of bylaws</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71C43226" w14:textId="662612FF" w:rsidR="008F201A"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8</w:t>
      </w:r>
      <w:r w:rsidR="008F201A">
        <w:rPr>
          <w:rFonts w:ascii="Times New Roman" w:hAnsi="Times New Roman"/>
          <w:b/>
          <w:sz w:val="24"/>
          <w:szCs w:val="24"/>
        </w:rPr>
        <w:t xml:space="preserve">. </w:t>
      </w:r>
      <w:r w:rsidR="008F201A">
        <w:rPr>
          <w:rFonts w:ascii="Times New Roman" w:hAnsi="Times New Roman"/>
          <w:b/>
          <w:sz w:val="24"/>
          <w:szCs w:val="24"/>
        </w:rPr>
        <w:tab/>
        <w:t>Discuss/Action: Revised community and façade grant forms</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1F515836" w14:textId="4E9607DA" w:rsidR="008F201A"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8F201A">
        <w:rPr>
          <w:rFonts w:ascii="Times New Roman" w:hAnsi="Times New Roman"/>
          <w:b/>
          <w:sz w:val="24"/>
          <w:szCs w:val="24"/>
        </w:rPr>
        <w:t xml:space="preserve">. </w:t>
      </w:r>
      <w:r w:rsidR="008F201A">
        <w:rPr>
          <w:rFonts w:ascii="Times New Roman" w:hAnsi="Times New Roman"/>
          <w:b/>
          <w:sz w:val="24"/>
          <w:szCs w:val="24"/>
        </w:rPr>
        <w:tab/>
        <w:t>Discuss/Action: Office structure/tenants</w:t>
      </w:r>
    </w:p>
    <w:p w14:paraId="32A3DC55" w14:textId="53487275" w:rsidR="008E1801" w:rsidRDefault="008E1801" w:rsidP="008A6BA7">
      <w:pPr>
        <w:spacing w:after="0" w:line="240" w:lineRule="auto"/>
        <w:ind w:left="720" w:hanging="360"/>
        <w:rPr>
          <w:rFonts w:ascii="Times New Roman" w:hAnsi="Times New Roman"/>
          <w:b/>
          <w:sz w:val="24"/>
          <w:szCs w:val="24"/>
        </w:rPr>
      </w:pPr>
    </w:p>
    <w:p w14:paraId="1D5BDA95" w14:textId="07C7ED09" w:rsidR="008E1801"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E1801">
        <w:rPr>
          <w:rFonts w:ascii="Times New Roman" w:hAnsi="Times New Roman"/>
          <w:b/>
          <w:sz w:val="24"/>
          <w:szCs w:val="24"/>
        </w:rPr>
        <w:t>.</w:t>
      </w:r>
      <w:r w:rsidR="008E1801">
        <w:rPr>
          <w:rFonts w:ascii="Times New Roman" w:hAnsi="Times New Roman"/>
          <w:b/>
          <w:sz w:val="24"/>
          <w:szCs w:val="24"/>
        </w:rPr>
        <w:tab/>
        <w:t xml:space="preserve">Discuss/Action: Acquiring Chromebooks for </w:t>
      </w:r>
      <w:r w:rsidR="004E5A53">
        <w:rPr>
          <w:rFonts w:ascii="Times New Roman" w:hAnsi="Times New Roman"/>
          <w:b/>
          <w:sz w:val="24"/>
          <w:szCs w:val="24"/>
        </w:rPr>
        <w:t>VACDC Board of Directors</w:t>
      </w:r>
    </w:p>
    <w:p w14:paraId="5442E75D" w14:textId="25B2ADBC" w:rsidR="006D6170" w:rsidRDefault="006D6170" w:rsidP="008A6BA7">
      <w:pPr>
        <w:spacing w:after="0" w:line="240" w:lineRule="auto"/>
        <w:ind w:left="720" w:hanging="360"/>
        <w:rPr>
          <w:rFonts w:ascii="Times New Roman" w:hAnsi="Times New Roman"/>
          <w:b/>
          <w:sz w:val="24"/>
          <w:szCs w:val="24"/>
        </w:rPr>
      </w:pPr>
    </w:p>
    <w:p w14:paraId="52BFBBB2" w14:textId="07988C14" w:rsidR="006D6170"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11</w:t>
      </w:r>
      <w:r w:rsidR="006D6170">
        <w:rPr>
          <w:rFonts w:ascii="Times New Roman" w:hAnsi="Times New Roman"/>
          <w:b/>
          <w:sz w:val="24"/>
          <w:szCs w:val="24"/>
        </w:rPr>
        <w:t xml:space="preserve">. Discuss/Action: Completion of </w:t>
      </w:r>
      <w:proofErr w:type="spellStart"/>
      <w:r w:rsidR="006D6170">
        <w:rPr>
          <w:rFonts w:ascii="Times New Roman" w:hAnsi="Times New Roman"/>
          <w:b/>
          <w:sz w:val="24"/>
          <w:szCs w:val="24"/>
        </w:rPr>
        <w:t>Paynetworx</w:t>
      </w:r>
      <w:proofErr w:type="spellEnd"/>
      <w:r w:rsidR="006D6170">
        <w:rPr>
          <w:rFonts w:ascii="Times New Roman" w:hAnsi="Times New Roman"/>
          <w:b/>
          <w:sz w:val="24"/>
          <w:szCs w:val="24"/>
        </w:rPr>
        <w:t xml:space="preserve"> funding</w:t>
      </w:r>
    </w:p>
    <w:p w14:paraId="3618332F" w14:textId="597073B4" w:rsidR="00385B6D" w:rsidRDefault="00385B6D" w:rsidP="008A6BA7">
      <w:pPr>
        <w:spacing w:after="0" w:line="240" w:lineRule="auto"/>
        <w:ind w:left="720" w:hanging="360"/>
        <w:rPr>
          <w:rFonts w:ascii="Times New Roman" w:hAnsi="Times New Roman"/>
          <w:b/>
          <w:sz w:val="24"/>
          <w:szCs w:val="24"/>
        </w:rPr>
      </w:pPr>
    </w:p>
    <w:p w14:paraId="4A13B43B" w14:textId="40DD5F29" w:rsidR="00385B6D"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12</w:t>
      </w:r>
      <w:r w:rsidR="00385B6D">
        <w:rPr>
          <w:rFonts w:ascii="Times New Roman" w:hAnsi="Times New Roman"/>
          <w:b/>
          <w:sz w:val="24"/>
          <w:szCs w:val="24"/>
        </w:rPr>
        <w:t xml:space="preserve">. Discuss/Action: Estimate for new combined VACED website </w:t>
      </w:r>
    </w:p>
    <w:p w14:paraId="790EAF66" w14:textId="77777777" w:rsidR="008A6BA7" w:rsidRDefault="008A6BA7" w:rsidP="008A6BA7">
      <w:pPr>
        <w:spacing w:after="0" w:line="240" w:lineRule="auto"/>
        <w:ind w:left="720" w:hanging="360"/>
        <w:rPr>
          <w:rFonts w:ascii="Times New Roman" w:hAnsi="Times New Roman"/>
          <w:b/>
          <w:sz w:val="24"/>
          <w:szCs w:val="24"/>
        </w:rPr>
      </w:pPr>
    </w:p>
    <w:p w14:paraId="436BE0B7" w14:textId="592CA970" w:rsidR="008A6BA7"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 Discuss/Action: Treasurer’s Report</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44038BEE" w:rsidR="008A6BA7"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14</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6924AD4F" w14:textId="77777777" w:rsidR="008A6BA7" w:rsidRDefault="008A6BA7" w:rsidP="008A6BA7">
      <w:pPr>
        <w:spacing w:after="0" w:line="240" w:lineRule="auto"/>
        <w:ind w:left="720" w:hanging="360"/>
        <w:rPr>
          <w:rFonts w:ascii="Times New Roman" w:hAnsi="Times New Roman"/>
          <w:b/>
          <w:sz w:val="24"/>
          <w:szCs w:val="24"/>
        </w:rPr>
      </w:pPr>
    </w:p>
    <w:p w14:paraId="3F199E98" w14:textId="48AC297F" w:rsidR="008A6BA7" w:rsidRPr="001E5084"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15</w:t>
      </w:r>
      <w:r w:rsidR="008A6BA7">
        <w:rPr>
          <w:rFonts w:ascii="Times New Roman" w:hAnsi="Times New Roman"/>
          <w:b/>
          <w:sz w:val="24"/>
          <w:szCs w:val="24"/>
        </w:rPr>
        <w:t>. R</w:t>
      </w:r>
      <w:r w:rsidR="008A6BA7" w:rsidRPr="001E5084">
        <w:rPr>
          <w:rFonts w:ascii="Times New Roman" w:hAnsi="Times New Roman"/>
          <w:b/>
          <w:sz w:val="24"/>
          <w:szCs w:val="24"/>
        </w:rPr>
        <w:t xml:space="preserve">ecess into closed session pursuant to Chapter 551, Texas Government Code for deliberation regarding: </w:t>
      </w:r>
    </w:p>
    <w:p w14:paraId="54E60077" w14:textId="5ECAA1A5" w:rsidR="008A6BA7" w:rsidRDefault="008A6BA7" w:rsidP="008A6BA7">
      <w:pPr>
        <w:pStyle w:val="Default"/>
        <w:numPr>
          <w:ilvl w:val="0"/>
          <w:numId w:val="4"/>
        </w:numPr>
        <w:spacing w:after="170"/>
        <w:rPr>
          <w:b/>
        </w:rPr>
      </w:pPr>
      <w:r w:rsidRPr="00816607">
        <w:rPr>
          <w:b/>
          <w:bCs/>
        </w:rPr>
        <w:t xml:space="preserve">Section 551.087. Deliberation Regarding Economic Development Negotiations. </w:t>
      </w:r>
      <w:r w:rsidRPr="00816607">
        <w:rPr>
          <w:b/>
        </w:rPr>
        <w:t xml:space="preserve">This chapter does not require a governmental body to conduct an open meeting: </w:t>
      </w:r>
      <w:r w:rsidRPr="00816607">
        <w:rPr>
          <w:b/>
        </w:rPr>
        <w:lastRenderedPageBreak/>
        <w:t>(1)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Project Green, Phase II</w:t>
      </w:r>
      <w:r w:rsidR="008E1801">
        <w:rPr>
          <w:b/>
        </w:rPr>
        <w:t>; Project Fetch</w:t>
      </w:r>
    </w:p>
    <w:p w14:paraId="1323354B" w14:textId="77777777" w:rsidR="008E1801" w:rsidRPr="008E1801" w:rsidRDefault="008E1801" w:rsidP="008E1801">
      <w:pPr>
        <w:pStyle w:val="ListParagraph"/>
        <w:numPr>
          <w:ilvl w:val="0"/>
          <w:numId w:val="4"/>
        </w:numPr>
        <w:spacing w:after="0" w:line="240" w:lineRule="auto"/>
        <w:rPr>
          <w:rFonts w:ascii="Times New Roman" w:hAnsi="Times New Roman"/>
          <w:b/>
          <w:sz w:val="24"/>
          <w:szCs w:val="24"/>
        </w:rPr>
      </w:pPr>
      <w:r w:rsidRPr="008E1801">
        <w:rPr>
          <w:rFonts w:ascii="Times New Roman" w:hAnsi="Times New Roman"/>
          <w:b/>
          <w:sz w:val="24"/>
          <w:szCs w:val="24"/>
        </w:rPr>
        <w:t>Section 551.074 – to deliberate or discuss the appointment, employment, evaluation, reassignment of duties, discipline, or dismissal of a public officer or employee;</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7568F2C8" w:rsidR="008A6BA7" w:rsidRDefault="00544CDA" w:rsidP="008A6BA7">
      <w:pPr>
        <w:spacing w:after="0" w:line="240" w:lineRule="auto"/>
        <w:ind w:left="360"/>
        <w:rPr>
          <w:rFonts w:ascii="Times New Roman" w:hAnsi="Times New Roman"/>
          <w:b/>
          <w:sz w:val="24"/>
          <w:szCs w:val="24"/>
        </w:rPr>
      </w:pPr>
      <w:r>
        <w:rPr>
          <w:rFonts w:ascii="Times New Roman" w:hAnsi="Times New Roman"/>
          <w:b/>
          <w:sz w:val="24"/>
          <w:szCs w:val="24"/>
        </w:rPr>
        <w:t>16</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48020C72" w:rsidR="008A6BA7" w:rsidRDefault="00544CDA" w:rsidP="008A6BA7">
      <w:pPr>
        <w:spacing w:after="0" w:line="240" w:lineRule="auto"/>
        <w:ind w:left="360"/>
        <w:rPr>
          <w:rFonts w:ascii="Times New Roman" w:hAnsi="Times New Roman"/>
          <w:b/>
          <w:sz w:val="24"/>
          <w:szCs w:val="24"/>
        </w:rPr>
      </w:pPr>
      <w:r>
        <w:rPr>
          <w:rFonts w:ascii="Times New Roman" w:hAnsi="Times New Roman"/>
          <w:b/>
          <w:sz w:val="24"/>
          <w:szCs w:val="24"/>
        </w:rPr>
        <w:t>17</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602CF3B7" w:rsidR="008A6BA7" w:rsidRPr="001E5084" w:rsidRDefault="00544CDA" w:rsidP="008A6BA7">
      <w:pPr>
        <w:spacing w:after="0" w:line="240" w:lineRule="auto"/>
        <w:ind w:left="360"/>
        <w:rPr>
          <w:rFonts w:ascii="Times New Roman" w:hAnsi="Times New Roman"/>
          <w:b/>
          <w:sz w:val="24"/>
          <w:szCs w:val="24"/>
        </w:rPr>
      </w:pPr>
      <w:r>
        <w:rPr>
          <w:rFonts w:ascii="Times New Roman" w:hAnsi="Times New Roman"/>
          <w:b/>
          <w:sz w:val="24"/>
          <w:szCs w:val="24"/>
        </w:rPr>
        <w:t>18</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2F7653D" w14:textId="77777777"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5A3E24DB"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89331F">
        <w:rPr>
          <w:rFonts w:ascii="Times New Roman" w:hAnsi="Times New Roman"/>
          <w:b/>
          <w:sz w:val="24"/>
          <w:szCs w:val="24"/>
        </w:rPr>
        <w:t>September 4</w:t>
      </w:r>
      <w:r>
        <w:rPr>
          <w:rFonts w:ascii="Times New Roman" w:hAnsi="Times New Roman"/>
          <w:b/>
          <w:sz w:val="24"/>
          <w:szCs w:val="24"/>
        </w:rPr>
        <w:t>, 2020</w:t>
      </w:r>
    </w:p>
    <w:p w14:paraId="35D4C4DE" w14:textId="77777777" w:rsidR="008A6BA7" w:rsidRPr="003F6BE6" w:rsidRDefault="008A6BA7" w:rsidP="008A6BA7">
      <w:pPr>
        <w:pStyle w:val="ListParagraph"/>
        <w:spacing w:after="0"/>
        <w:rPr>
          <w:rFonts w:ascii="Times New Roman" w:hAnsi="Times New Roman"/>
          <w:b/>
          <w:sz w:val="24"/>
          <w:szCs w:val="24"/>
        </w:rPr>
      </w:pPr>
    </w:p>
    <w:p w14:paraId="3E9152CA" w14:textId="77777777" w:rsidR="008A6BA7" w:rsidRPr="003F6BE6" w:rsidRDefault="008A6BA7" w:rsidP="008A6BA7">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6821D690" w14:textId="77777777" w:rsidR="008A6BA7" w:rsidRPr="003F6BE6" w:rsidRDefault="008A6BA7" w:rsidP="008A6BA7">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75314194"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DADC0D9"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0DCC4F3A"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2082A6D"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3E5086F1" w14:textId="77777777" w:rsidR="008A6BA7" w:rsidRPr="002F4714" w:rsidRDefault="008A6BA7" w:rsidP="008A6BA7">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3255A265"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ab/>
      </w:r>
    </w:p>
    <w:p w14:paraId="1A43C42D"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0D7B2A8D" w14:textId="51AFF6DC" w:rsidR="006B26D3" w:rsidRPr="008A6BA7" w:rsidRDefault="008A6BA7" w:rsidP="00F777A5">
      <w:pPr>
        <w:spacing w:after="0"/>
        <w:ind w:firstLine="720"/>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A4325"/>
    <w:rsid w:val="001E5084"/>
    <w:rsid w:val="002107A9"/>
    <w:rsid w:val="002318E6"/>
    <w:rsid w:val="002B2AA2"/>
    <w:rsid w:val="002E77BC"/>
    <w:rsid w:val="002F4714"/>
    <w:rsid w:val="00306635"/>
    <w:rsid w:val="003274C4"/>
    <w:rsid w:val="00375981"/>
    <w:rsid w:val="00385B6D"/>
    <w:rsid w:val="003E6639"/>
    <w:rsid w:val="00425B44"/>
    <w:rsid w:val="0049064A"/>
    <w:rsid w:val="004962A4"/>
    <w:rsid w:val="004D568B"/>
    <w:rsid w:val="004E5A53"/>
    <w:rsid w:val="00544CDA"/>
    <w:rsid w:val="0054559A"/>
    <w:rsid w:val="005533BD"/>
    <w:rsid w:val="00581F3A"/>
    <w:rsid w:val="005A50DF"/>
    <w:rsid w:val="006D6170"/>
    <w:rsid w:val="006E51C8"/>
    <w:rsid w:val="007410A6"/>
    <w:rsid w:val="00770CBF"/>
    <w:rsid w:val="00816607"/>
    <w:rsid w:val="00882737"/>
    <w:rsid w:val="0089331F"/>
    <w:rsid w:val="008A469D"/>
    <w:rsid w:val="008A63FB"/>
    <w:rsid w:val="008A6BA7"/>
    <w:rsid w:val="008B568E"/>
    <w:rsid w:val="008B7EFF"/>
    <w:rsid w:val="008E1801"/>
    <w:rsid w:val="008F201A"/>
    <w:rsid w:val="00924CCA"/>
    <w:rsid w:val="00950D93"/>
    <w:rsid w:val="009C2D92"/>
    <w:rsid w:val="00A2607A"/>
    <w:rsid w:val="00A33AD1"/>
    <w:rsid w:val="00AA58CB"/>
    <w:rsid w:val="00AC132D"/>
    <w:rsid w:val="00B036F2"/>
    <w:rsid w:val="00B33320"/>
    <w:rsid w:val="00B469BF"/>
    <w:rsid w:val="00B81911"/>
    <w:rsid w:val="00C13D95"/>
    <w:rsid w:val="00C2077F"/>
    <w:rsid w:val="00C55234"/>
    <w:rsid w:val="00CC6632"/>
    <w:rsid w:val="00CF171F"/>
    <w:rsid w:val="00D019DC"/>
    <w:rsid w:val="00D25F0F"/>
    <w:rsid w:val="00D31684"/>
    <w:rsid w:val="00D70921"/>
    <w:rsid w:val="00DE333B"/>
    <w:rsid w:val="00DE5E71"/>
    <w:rsid w:val="00E006C2"/>
    <w:rsid w:val="00E57AFC"/>
    <w:rsid w:val="00F10BBF"/>
    <w:rsid w:val="00F24F18"/>
    <w:rsid w:val="00F41742"/>
    <w:rsid w:val="00F777A5"/>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10</cp:revision>
  <dcterms:created xsi:type="dcterms:W3CDTF">2020-09-03T19:10:00Z</dcterms:created>
  <dcterms:modified xsi:type="dcterms:W3CDTF">2020-09-04T19:27:00Z</dcterms:modified>
</cp:coreProperties>
</file>