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0D" w:rsidRDefault="0022140D" w:rsidP="00A133FC">
      <w:pPr>
        <w:spacing w:after="0" w:line="240" w:lineRule="auto"/>
        <w:jc w:val="center"/>
        <w:rPr>
          <w:b/>
          <w:sz w:val="24"/>
          <w:szCs w:val="24"/>
        </w:rPr>
      </w:pPr>
      <w:r>
        <w:rPr>
          <w:b/>
          <w:sz w:val="24"/>
          <w:szCs w:val="24"/>
        </w:rPr>
        <w:t>VAN ALSTYNE ECONOMIC DEVELOPMENT CORPORATION</w:t>
      </w:r>
    </w:p>
    <w:p w:rsidR="0022140D" w:rsidRDefault="00567022" w:rsidP="00A133FC">
      <w:pPr>
        <w:spacing w:after="0" w:line="240" w:lineRule="auto"/>
        <w:jc w:val="center"/>
        <w:rPr>
          <w:b/>
          <w:sz w:val="24"/>
          <w:szCs w:val="24"/>
        </w:rPr>
      </w:pPr>
      <w:r>
        <w:rPr>
          <w:b/>
          <w:sz w:val="24"/>
          <w:szCs w:val="24"/>
        </w:rPr>
        <w:t xml:space="preserve">  MINUTES</w:t>
      </w:r>
      <w:r w:rsidR="00FA27D4">
        <w:rPr>
          <w:b/>
          <w:sz w:val="24"/>
          <w:szCs w:val="24"/>
        </w:rPr>
        <w:t xml:space="preserve"> – SPECIAL CALLED</w:t>
      </w:r>
      <w:r w:rsidR="0022140D">
        <w:rPr>
          <w:b/>
          <w:sz w:val="24"/>
          <w:szCs w:val="24"/>
        </w:rPr>
        <w:t xml:space="preserve"> MEETING </w:t>
      </w:r>
    </w:p>
    <w:p w:rsidR="0022140D" w:rsidRDefault="008430EC" w:rsidP="008B7825">
      <w:pPr>
        <w:spacing w:after="0" w:line="240" w:lineRule="auto"/>
        <w:jc w:val="center"/>
        <w:rPr>
          <w:b/>
          <w:sz w:val="24"/>
          <w:szCs w:val="24"/>
        </w:rPr>
      </w:pPr>
      <w:r>
        <w:rPr>
          <w:b/>
          <w:sz w:val="24"/>
          <w:szCs w:val="24"/>
        </w:rPr>
        <w:t>Monday, April 2, 2018</w:t>
      </w:r>
      <w:r w:rsidR="008B7825">
        <w:rPr>
          <w:b/>
          <w:sz w:val="24"/>
          <w:szCs w:val="24"/>
        </w:rPr>
        <w:t>, 9:00 AM</w:t>
      </w:r>
    </w:p>
    <w:p w:rsidR="0022140D" w:rsidRDefault="0022140D" w:rsidP="00A133FC">
      <w:pPr>
        <w:spacing w:after="0" w:line="240" w:lineRule="auto"/>
        <w:jc w:val="center"/>
        <w:rPr>
          <w:b/>
          <w:sz w:val="24"/>
          <w:szCs w:val="24"/>
        </w:rPr>
      </w:pPr>
      <w:r>
        <w:rPr>
          <w:b/>
          <w:sz w:val="24"/>
          <w:szCs w:val="24"/>
        </w:rPr>
        <w:t>228 E. Marshall - VAN ALSTYNE, TEXAS</w:t>
      </w:r>
    </w:p>
    <w:p w:rsidR="00123089" w:rsidRDefault="0022140D" w:rsidP="00FA27D4">
      <w:pPr>
        <w:pStyle w:val="ListParagraph"/>
        <w:numPr>
          <w:ilvl w:val="0"/>
          <w:numId w:val="1"/>
        </w:numPr>
        <w:spacing w:before="240" w:after="0" w:line="240" w:lineRule="auto"/>
        <w:ind w:left="1080"/>
        <w:rPr>
          <w:b/>
          <w:sz w:val="24"/>
          <w:szCs w:val="24"/>
        </w:rPr>
      </w:pPr>
      <w:r>
        <w:rPr>
          <w:b/>
          <w:sz w:val="24"/>
          <w:szCs w:val="24"/>
        </w:rPr>
        <w:t>Call to Order</w:t>
      </w:r>
      <w:r w:rsidR="00123089">
        <w:rPr>
          <w:b/>
          <w:sz w:val="24"/>
          <w:szCs w:val="24"/>
        </w:rPr>
        <w:t xml:space="preserve">:  </w:t>
      </w:r>
      <w:r w:rsidR="00123089" w:rsidRPr="008B7825">
        <w:rPr>
          <w:i/>
          <w:sz w:val="24"/>
          <w:szCs w:val="24"/>
        </w:rPr>
        <w:t>Meeting was called to order by President Kaaren Teuber at 9:00 AM.</w:t>
      </w:r>
    </w:p>
    <w:p w:rsidR="00123089" w:rsidRPr="008B7825" w:rsidRDefault="008B7825" w:rsidP="00123089">
      <w:pPr>
        <w:pStyle w:val="ListParagraph"/>
        <w:spacing w:before="240" w:after="0" w:line="240" w:lineRule="auto"/>
        <w:ind w:left="1080"/>
        <w:rPr>
          <w:i/>
          <w:sz w:val="24"/>
          <w:szCs w:val="24"/>
        </w:rPr>
      </w:pPr>
      <w:r>
        <w:rPr>
          <w:i/>
          <w:sz w:val="24"/>
          <w:szCs w:val="24"/>
        </w:rPr>
        <w:t>Members</w:t>
      </w:r>
      <w:r w:rsidR="00123089" w:rsidRPr="008B7825">
        <w:rPr>
          <w:i/>
          <w:sz w:val="24"/>
          <w:szCs w:val="24"/>
        </w:rPr>
        <w:t xml:space="preserve"> Present: Kaaren Teuber, J.D. Ballard, Darin Clum, and David Hips</w:t>
      </w:r>
    </w:p>
    <w:p w:rsidR="0022140D" w:rsidRPr="008B7825" w:rsidRDefault="008B7825" w:rsidP="00123089">
      <w:pPr>
        <w:pStyle w:val="ListParagraph"/>
        <w:spacing w:before="240" w:after="0" w:line="240" w:lineRule="auto"/>
        <w:ind w:left="1080"/>
        <w:rPr>
          <w:i/>
          <w:sz w:val="24"/>
          <w:szCs w:val="24"/>
        </w:rPr>
      </w:pPr>
      <w:r>
        <w:rPr>
          <w:i/>
          <w:sz w:val="24"/>
          <w:szCs w:val="24"/>
        </w:rPr>
        <w:t xml:space="preserve">Member Absent: James Lewis; </w:t>
      </w:r>
      <w:r w:rsidR="00123089" w:rsidRPr="008B7825">
        <w:rPr>
          <w:i/>
          <w:sz w:val="24"/>
          <w:szCs w:val="24"/>
        </w:rPr>
        <w:t>Staff Present:  Jodi Carr</w:t>
      </w:r>
      <w:r>
        <w:rPr>
          <w:i/>
          <w:sz w:val="24"/>
          <w:szCs w:val="24"/>
        </w:rPr>
        <w:t xml:space="preserve">; </w:t>
      </w:r>
      <w:r w:rsidR="00123089" w:rsidRPr="008B7825">
        <w:rPr>
          <w:i/>
          <w:sz w:val="24"/>
          <w:szCs w:val="24"/>
        </w:rPr>
        <w:t>Guests:  Project Blue Flower</w:t>
      </w:r>
      <w:r w:rsidR="0022140D" w:rsidRPr="008B7825">
        <w:rPr>
          <w:i/>
          <w:sz w:val="24"/>
          <w:szCs w:val="24"/>
        </w:rPr>
        <w:t xml:space="preserve"> </w:t>
      </w:r>
    </w:p>
    <w:p w:rsidR="00FA27D4" w:rsidRPr="00FA27D4" w:rsidRDefault="00FA27D4" w:rsidP="00FA27D4">
      <w:pPr>
        <w:pStyle w:val="ListParagraph"/>
        <w:spacing w:before="240" w:after="0" w:line="240" w:lineRule="auto"/>
        <w:ind w:left="1080"/>
        <w:rPr>
          <w:b/>
          <w:sz w:val="24"/>
          <w:szCs w:val="24"/>
        </w:rPr>
      </w:pPr>
    </w:p>
    <w:p w:rsidR="008B7825" w:rsidRPr="008B7825" w:rsidRDefault="0022140D" w:rsidP="006B7544">
      <w:pPr>
        <w:pStyle w:val="ListParagraph"/>
        <w:numPr>
          <w:ilvl w:val="0"/>
          <w:numId w:val="1"/>
        </w:numPr>
        <w:spacing w:before="240" w:after="0" w:line="240" w:lineRule="auto"/>
        <w:ind w:left="1080"/>
        <w:rPr>
          <w:b/>
          <w:sz w:val="24"/>
          <w:szCs w:val="24"/>
        </w:rPr>
      </w:pPr>
      <w:r w:rsidRPr="008B7825">
        <w:rPr>
          <w:b/>
          <w:sz w:val="24"/>
          <w:szCs w:val="24"/>
        </w:rPr>
        <w:t>Enter into closed Executive Session pursuant to Chapter 551, Texas Government Code for deliberation regarding:</w:t>
      </w:r>
      <w:r w:rsidR="00123089" w:rsidRPr="008B7825">
        <w:rPr>
          <w:b/>
          <w:sz w:val="24"/>
          <w:szCs w:val="24"/>
        </w:rPr>
        <w:t xml:space="preserve">  </w:t>
      </w:r>
      <w:r w:rsidR="00123089" w:rsidRPr="008B7825">
        <w:rPr>
          <w:i/>
          <w:sz w:val="24"/>
          <w:szCs w:val="24"/>
        </w:rPr>
        <w:t>President Teuber called for Executive Session at 9:00 AM.</w:t>
      </w:r>
    </w:p>
    <w:p w:rsidR="008430EC" w:rsidRPr="008B7825" w:rsidRDefault="008430EC" w:rsidP="008B7825">
      <w:pPr>
        <w:spacing w:before="240" w:after="0" w:line="240" w:lineRule="auto"/>
        <w:rPr>
          <w:b/>
          <w:sz w:val="24"/>
          <w:szCs w:val="24"/>
        </w:rPr>
      </w:pPr>
      <w:r w:rsidRPr="008B7825">
        <w:rPr>
          <w:b/>
          <w:sz w:val="24"/>
          <w:szCs w:val="24"/>
        </w:rPr>
        <w:tab/>
        <w:t xml:space="preserve">       </w:t>
      </w:r>
      <w:r w:rsidR="00506E99" w:rsidRPr="008B7825">
        <w:rPr>
          <w:b/>
          <w:sz w:val="24"/>
          <w:szCs w:val="24"/>
        </w:rPr>
        <w:t>a</w:t>
      </w:r>
      <w:r w:rsidRPr="008B7825">
        <w:rPr>
          <w:b/>
          <w:sz w:val="24"/>
          <w:szCs w:val="24"/>
        </w:rPr>
        <w:t>.  Section 551.087 Deliberation regarding economic development negotiations</w:t>
      </w:r>
      <w:r w:rsidR="00506E99" w:rsidRPr="008B7825">
        <w:rPr>
          <w:b/>
          <w:sz w:val="24"/>
          <w:szCs w:val="24"/>
        </w:rPr>
        <w:t>:</w:t>
      </w:r>
      <w:bookmarkStart w:id="0" w:name="_GoBack"/>
      <w:bookmarkEnd w:id="0"/>
    </w:p>
    <w:p w:rsidR="00952C8B" w:rsidRDefault="008430EC" w:rsidP="008430EC">
      <w:pPr>
        <w:spacing w:before="240" w:after="0" w:line="240" w:lineRule="auto"/>
        <w:ind w:left="2880" w:hanging="720"/>
        <w:rPr>
          <w:b/>
          <w:sz w:val="24"/>
          <w:szCs w:val="24"/>
        </w:rPr>
      </w:pPr>
      <w:r>
        <w:rPr>
          <w:b/>
          <w:sz w:val="24"/>
          <w:szCs w:val="24"/>
        </w:rPr>
        <w:t>(1)</w:t>
      </w:r>
      <w:r>
        <w:rPr>
          <w:b/>
          <w:sz w:val="24"/>
          <w:szCs w:val="24"/>
        </w:rPr>
        <w:tab/>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p>
    <w:p w:rsidR="00FA27D4" w:rsidRDefault="008430EC" w:rsidP="008B7825">
      <w:pPr>
        <w:spacing w:before="240" w:after="0" w:line="240" w:lineRule="auto"/>
        <w:ind w:left="2880" w:hanging="720"/>
        <w:rPr>
          <w:b/>
          <w:sz w:val="24"/>
          <w:szCs w:val="24"/>
        </w:rPr>
      </w:pPr>
      <w:r>
        <w:rPr>
          <w:b/>
          <w:sz w:val="24"/>
          <w:szCs w:val="24"/>
        </w:rPr>
        <w:t>(2)</w:t>
      </w:r>
      <w:r>
        <w:rPr>
          <w:b/>
          <w:sz w:val="24"/>
          <w:szCs w:val="24"/>
        </w:rPr>
        <w:tab/>
        <w:t>to deliberate the offer of a financial or other incentive to a business prospect described by Subdivision (1).</w:t>
      </w:r>
      <w:r w:rsidR="00506E99">
        <w:rPr>
          <w:b/>
          <w:sz w:val="24"/>
          <w:szCs w:val="24"/>
        </w:rPr>
        <w:tab/>
      </w:r>
      <w:r w:rsidR="00506E99">
        <w:rPr>
          <w:b/>
          <w:sz w:val="24"/>
          <w:szCs w:val="24"/>
        </w:rPr>
        <w:tab/>
      </w:r>
      <w:r w:rsidR="00506E99">
        <w:rPr>
          <w:b/>
          <w:sz w:val="24"/>
          <w:szCs w:val="24"/>
        </w:rPr>
        <w:tab/>
        <w:t>Project</w:t>
      </w:r>
      <w:r w:rsidR="008B7825">
        <w:rPr>
          <w:b/>
          <w:sz w:val="24"/>
          <w:szCs w:val="24"/>
        </w:rPr>
        <w:t>s</w:t>
      </w:r>
      <w:r w:rsidR="00506E99">
        <w:rPr>
          <w:b/>
          <w:sz w:val="24"/>
          <w:szCs w:val="24"/>
        </w:rPr>
        <w:t xml:space="preserve"> Blue Flower</w:t>
      </w:r>
      <w:r w:rsidR="008B7825">
        <w:rPr>
          <w:b/>
          <w:sz w:val="24"/>
          <w:szCs w:val="24"/>
        </w:rPr>
        <w:t xml:space="preserve"> and</w:t>
      </w:r>
      <w:r w:rsidR="00913CC4">
        <w:rPr>
          <w:b/>
          <w:sz w:val="24"/>
          <w:szCs w:val="24"/>
        </w:rPr>
        <w:t xml:space="preserve"> Spectator</w:t>
      </w:r>
    </w:p>
    <w:p w:rsidR="008B7825" w:rsidRDefault="00506E99" w:rsidP="008B7825">
      <w:pPr>
        <w:spacing w:before="240" w:after="0" w:line="240" w:lineRule="auto"/>
        <w:ind w:left="1080"/>
        <w:rPr>
          <w:b/>
          <w:sz w:val="24"/>
          <w:szCs w:val="24"/>
        </w:rPr>
      </w:pPr>
      <w:r>
        <w:rPr>
          <w:b/>
          <w:sz w:val="24"/>
          <w:szCs w:val="24"/>
        </w:rPr>
        <w:t xml:space="preserve">b.  </w:t>
      </w:r>
      <w:r w:rsidRPr="00506E99">
        <w:rPr>
          <w:b/>
          <w:sz w:val="24"/>
          <w:szCs w:val="24"/>
        </w:rPr>
        <w:t>Section 551.072 Deliberation regarding real property:   to deliberate the purchase, exchange, lease</w:t>
      </w:r>
      <w:r>
        <w:rPr>
          <w:b/>
          <w:sz w:val="24"/>
          <w:szCs w:val="24"/>
        </w:rPr>
        <w:t>,</w:t>
      </w:r>
      <w:r w:rsidRPr="00506E99">
        <w:rPr>
          <w:b/>
          <w:sz w:val="24"/>
          <w:szCs w:val="24"/>
        </w:rPr>
        <w:t xml:space="preserve"> or value of real property if deliberation in an open meeting would have a detrimental effect on the position of the governmental body in negotiations with a third person.</w:t>
      </w:r>
    </w:p>
    <w:p w:rsidR="00913CC4" w:rsidRPr="008B7825" w:rsidRDefault="008B7825" w:rsidP="008B7825">
      <w:pPr>
        <w:spacing w:before="240" w:after="0" w:line="240" w:lineRule="auto"/>
        <w:ind w:left="3240" w:firstLine="360"/>
        <w:rPr>
          <w:b/>
          <w:sz w:val="24"/>
          <w:szCs w:val="24"/>
        </w:rPr>
      </w:pPr>
      <w:r>
        <w:rPr>
          <w:b/>
          <w:sz w:val="24"/>
          <w:szCs w:val="24"/>
        </w:rPr>
        <w:t>Projects Blue Flower,</w:t>
      </w:r>
      <w:r w:rsidR="00913CC4">
        <w:rPr>
          <w:b/>
          <w:sz w:val="24"/>
          <w:szCs w:val="24"/>
        </w:rPr>
        <w:t xml:space="preserve"> Spectator</w:t>
      </w:r>
      <w:r>
        <w:rPr>
          <w:b/>
          <w:sz w:val="24"/>
          <w:szCs w:val="24"/>
        </w:rPr>
        <w:t xml:space="preserve">, </w:t>
      </w:r>
      <w:r w:rsidR="00506E99">
        <w:rPr>
          <w:b/>
          <w:sz w:val="24"/>
          <w:szCs w:val="24"/>
        </w:rPr>
        <w:t>Toolbox</w:t>
      </w:r>
      <w:r w:rsidR="00913CC4">
        <w:rPr>
          <w:b/>
          <w:sz w:val="24"/>
          <w:szCs w:val="24"/>
        </w:rPr>
        <w:t>,</w:t>
      </w:r>
      <w:r>
        <w:rPr>
          <w:b/>
          <w:sz w:val="24"/>
          <w:szCs w:val="24"/>
        </w:rPr>
        <w:t xml:space="preserve"> and </w:t>
      </w:r>
      <w:r w:rsidR="00913CC4" w:rsidRPr="008B7825">
        <w:rPr>
          <w:b/>
          <w:sz w:val="24"/>
          <w:szCs w:val="24"/>
        </w:rPr>
        <w:t>1234</w:t>
      </w:r>
    </w:p>
    <w:p w:rsidR="0022140D" w:rsidRPr="008B7825" w:rsidRDefault="0022140D" w:rsidP="00123089">
      <w:pPr>
        <w:pStyle w:val="ListParagraph"/>
        <w:spacing w:before="240" w:after="0" w:line="240" w:lineRule="auto"/>
        <w:ind w:left="1260"/>
        <w:rPr>
          <w:i/>
          <w:sz w:val="24"/>
          <w:szCs w:val="24"/>
        </w:rPr>
      </w:pPr>
      <w:r>
        <w:rPr>
          <w:b/>
          <w:sz w:val="24"/>
          <w:szCs w:val="24"/>
        </w:rPr>
        <w:t>Reconvene into Open Session</w:t>
      </w:r>
      <w:r w:rsidR="00123089">
        <w:rPr>
          <w:b/>
          <w:sz w:val="24"/>
          <w:szCs w:val="24"/>
        </w:rPr>
        <w:t xml:space="preserve">:  </w:t>
      </w:r>
      <w:r w:rsidR="00123089" w:rsidRPr="008B7825">
        <w:rPr>
          <w:i/>
          <w:sz w:val="24"/>
          <w:szCs w:val="24"/>
        </w:rPr>
        <w:t>Meeting returned to Open Session at 10:19.                 Guests left Executive Session at 9:35 AM.</w:t>
      </w:r>
    </w:p>
    <w:p w:rsidR="0022140D" w:rsidRDefault="0022140D" w:rsidP="0022140D">
      <w:pPr>
        <w:pStyle w:val="ListParagraph"/>
        <w:spacing w:before="240" w:after="0" w:line="240" w:lineRule="auto"/>
        <w:ind w:left="0"/>
        <w:rPr>
          <w:b/>
          <w:sz w:val="24"/>
          <w:szCs w:val="24"/>
        </w:rPr>
      </w:pPr>
    </w:p>
    <w:p w:rsidR="00FA27D4" w:rsidRDefault="0022140D" w:rsidP="008430EC">
      <w:pPr>
        <w:pStyle w:val="ListParagraph"/>
        <w:numPr>
          <w:ilvl w:val="0"/>
          <w:numId w:val="1"/>
        </w:numPr>
        <w:spacing w:before="240" w:after="0" w:line="240" w:lineRule="auto"/>
        <w:rPr>
          <w:b/>
          <w:sz w:val="24"/>
          <w:szCs w:val="24"/>
        </w:rPr>
      </w:pPr>
      <w:r>
        <w:rPr>
          <w:b/>
          <w:sz w:val="24"/>
          <w:szCs w:val="24"/>
        </w:rPr>
        <w:t>Action as a result of Executive Session</w:t>
      </w:r>
      <w:r w:rsidR="00123089">
        <w:rPr>
          <w:b/>
          <w:sz w:val="24"/>
          <w:szCs w:val="24"/>
        </w:rPr>
        <w:t xml:space="preserve">:  </w:t>
      </w:r>
      <w:r w:rsidR="00123089" w:rsidRPr="008B7825">
        <w:rPr>
          <w:i/>
          <w:sz w:val="24"/>
          <w:szCs w:val="24"/>
        </w:rPr>
        <w:t xml:space="preserve">Darin Clum made the motion to enter into an economic development agreement with Project Blue Flower as discussed in Executive Session.  David Hips seconded the motion.  Motion carried unanimously.  J.D. Ballard </w:t>
      </w:r>
      <w:r w:rsidR="008B7825" w:rsidRPr="008B7825">
        <w:rPr>
          <w:i/>
          <w:sz w:val="24"/>
          <w:szCs w:val="24"/>
        </w:rPr>
        <w:t>made a motion to enter into an economic</w:t>
      </w:r>
      <w:r w:rsidR="008B7825">
        <w:rPr>
          <w:b/>
          <w:sz w:val="24"/>
          <w:szCs w:val="24"/>
        </w:rPr>
        <w:t xml:space="preserve"> </w:t>
      </w:r>
      <w:r w:rsidR="008B7825" w:rsidRPr="008B7825">
        <w:rPr>
          <w:i/>
          <w:sz w:val="24"/>
          <w:szCs w:val="24"/>
        </w:rPr>
        <w:t>development agreement</w:t>
      </w:r>
      <w:r w:rsidR="008B7825">
        <w:rPr>
          <w:b/>
          <w:sz w:val="24"/>
          <w:szCs w:val="24"/>
        </w:rPr>
        <w:t xml:space="preserve"> </w:t>
      </w:r>
      <w:r w:rsidR="008B7825" w:rsidRPr="008B7825">
        <w:rPr>
          <w:i/>
          <w:sz w:val="24"/>
          <w:szCs w:val="24"/>
        </w:rPr>
        <w:t>with Project Spectator as discussed in Executive Session.  David Hips seconded the motion.  Motion carried unanimously.</w:t>
      </w:r>
    </w:p>
    <w:p w:rsidR="008430EC" w:rsidRPr="008430EC" w:rsidRDefault="008430EC" w:rsidP="008430EC">
      <w:pPr>
        <w:pStyle w:val="ListParagraph"/>
        <w:spacing w:before="240" w:after="0" w:line="240" w:lineRule="auto"/>
        <w:ind w:left="1260"/>
        <w:rPr>
          <w:b/>
          <w:sz w:val="24"/>
          <w:szCs w:val="24"/>
        </w:rPr>
      </w:pPr>
    </w:p>
    <w:p w:rsidR="0022140D" w:rsidRPr="008B7825" w:rsidRDefault="00B4078A" w:rsidP="008B7825">
      <w:pPr>
        <w:pStyle w:val="ListParagraph"/>
        <w:numPr>
          <w:ilvl w:val="0"/>
          <w:numId w:val="1"/>
        </w:numPr>
        <w:spacing w:before="240" w:after="0" w:line="240" w:lineRule="auto"/>
        <w:rPr>
          <w:b/>
          <w:sz w:val="24"/>
          <w:szCs w:val="24"/>
        </w:rPr>
      </w:pPr>
      <w:r>
        <w:rPr>
          <w:b/>
          <w:sz w:val="24"/>
          <w:szCs w:val="24"/>
        </w:rPr>
        <w:t>Adjourn</w:t>
      </w:r>
      <w:r w:rsidR="008B7825">
        <w:rPr>
          <w:b/>
          <w:sz w:val="24"/>
          <w:szCs w:val="24"/>
        </w:rPr>
        <w:t xml:space="preserve">:  </w:t>
      </w:r>
      <w:r w:rsidR="008B7825" w:rsidRPr="008B7825">
        <w:rPr>
          <w:i/>
          <w:sz w:val="24"/>
          <w:szCs w:val="24"/>
        </w:rPr>
        <w:t>President Teuber adjourned the meeting at 10:20 AM.</w:t>
      </w:r>
    </w:p>
    <w:sectPr w:rsidR="0022140D" w:rsidRPr="008B7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677E"/>
    <w:multiLevelType w:val="hybridMultilevel"/>
    <w:tmpl w:val="1F10046A"/>
    <w:lvl w:ilvl="0" w:tplc="98662480">
      <w:start w:val="1"/>
      <w:numFmt w:val="decimal"/>
      <w:lvlText w:val="%1."/>
      <w:lvlJc w:val="left"/>
      <w:pPr>
        <w:ind w:left="1260" w:hanging="360"/>
      </w:pPr>
      <w:rPr>
        <w:sz w:val="24"/>
        <w:szCs w:val="24"/>
      </w:rPr>
    </w:lvl>
    <w:lvl w:ilvl="1" w:tplc="92D0DD22">
      <w:start w:val="1"/>
      <w:numFmt w:val="lowerLetter"/>
      <w:lvlText w:val="%2."/>
      <w:lvlJc w:val="left"/>
      <w:pPr>
        <w:ind w:left="144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8B288C"/>
    <w:multiLevelType w:val="hybridMultilevel"/>
    <w:tmpl w:val="1F10046A"/>
    <w:lvl w:ilvl="0" w:tplc="98662480">
      <w:start w:val="1"/>
      <w:numFmt w:val="decimal"/>
      <w:lvlText w:val="%1."/>
      <w:lvlJc w:val="left"/>
      <w:pPr>
        <w:ind w:left="1260" w:hanging="360"/>
      </w:pPr>
      <w:rPr>
        <w:sz w:val="24"/>
        <w:szCs w:val="24"/>
      </w:rPr>
    </w:lvl>
    <w:lvl w:ilvl="1" w:tplc="92D0DD22">
      <w:start w:val="1"/>
      <w:numFmt w:val="lowerLetter"/>
      <w:lvlText w:val="%2."/>
      <w:lvlJc w:val="left"/>
      <w:pPr>
        <w:ind w:left="144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9612AB6"/>
    <w:multiLevelType w:val="hybridMultilevel"/>
    <w:tmpl w:val="714AAEA8"/>
    <w:lvl w:ilvl="0" w:tplc="92D0DD22">
      <w:start w:val="1"/>
      <w:numFmt w:val="lowerLetter"/>
      <w:lvlText w:val="%1."/>
      <w:lvlJc w:val="left"/>
      <w:pPr>
        <w:ind w:left="14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0D"/>
    <w:rsid w:val="00123089"/>
    <w:rsid w:val="0022140D"/>
    <w:rsid w:val="002E6A7C"/>
    <w:rsid w:val="0038309A"/>
    <w:rsid w:val="003F2B7F"/>
    <w:rsid w:val="00506E99"/>
    <w:rsid w:val="00567022"/>
    <w:rsid w:val="006A5265"/>
    <w:rsid w:val="008430EC"/>
    <w:rsid w:val="008B7825"/>
    <w:rsid w:val="00913CC4"/>
    <w:rsid w:val="00952C8B"/>
    <w:rsid w:val="00A133FC"/>
    <w:rsid w:val="00A455F7"/>
    <w:rsid w:val="00B3070E"/>
    <w:rsid w:val="00B4078A"/>
    <w:rsid w:val="00BA7A45"/>
    <w:rsid w:val="00CF4679"/>
    <w:rsid w:val="00E55F75"/>
    <w:rsid w:val="00EA66BF"/>
    <w:rsid w:val="00FA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E634"/>
  <w15:chartTrackingRefBased/>
  <w15:docId w15:val="{A4043F6B-05D7-420B-9982-C07625E1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4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2140D"/>
    <w:rPr>
      <w:color w:val="0000FF"/>
      <w:u w:val="single"/>
    </w:rPr>
  </w:style>
  <w:style w:type="paragraph" w:styleId="ListParagraph">
    <w:name w:val="List Paragraph"/>
    <w:basedOn w:val="Normal"/>
    <w:uiPriority w:val="34"/>
    <w:qFormat/>
    <w:rsid w:val="0022140D"/>
    <w:pPr>
      <w:ind w:left="720"/>
      <w:contextualSpacing/>
    </w:pPr>
  </w:style>
  <w:style w:type="paragraph" w:styleId="BalloonText">
    <w:name w:val="Balloon Text"/>
    <w:basedOn w:val="Normal"/>
    <w:link w:val="BalloonTextChar"/>
    <w:uiPriority w:val="99"/>
    <w:semiHidden/>
    <w:unhideWhenUsed/>
    <w:rsid w:val="00EA6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6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2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VAEDC admin</dc:creator>
  <cp:keywords/>
  <dc:description/>
  <cp:lastModifiedBy>Jodi Carr</cp:lastModifiedBy>
  <cp:revision>4</cp:revision>
  <cp:lastPrinted>2017-10-17T15:52:00Z</cp:lastPrinted>
  <dcterms:created xsi:type="dcterms:W3CDTF">2018-04-24T22:28:00Z</dcterms:created>
  <dcterms:modified xsi:type="dcterms:W3CDTF">2018-04-24T22:46:00Z</dcterms:modified>
</cp:coreProperties>
</file>