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1E694FCA" w:rsidR="00C13D95" w:rsidRPr="003F6BE6" w:rsidRDefault="001A03BF"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1AD3E0D3" w14:textId="14B91A84" w:rsidR="002B2AA2" w:rsidRDefault="002B2AA2" w:rsidP="00C13D95">
      <w:pPr>
        <w:spacing w:after="0"/>
        <w:jc w:val="center"/>
        <w:rPr>
          <w:rFonts w:ascii="Times New Roman" w:hAnsi="Times New Roman"/>
          <w:b/>
          <w:sz w:val="24"/>
          <w:szCs w:val="24"/>
        </w:rPr>
      </w:pPr>
      <w:r>
        <w:rPr>
          <w:rFonts w:ascii="Times New Roman" w:hAnsi="Times New Roman"/>
          <w:b/>
          <w:sz w:val="24"/>
          <w:szCs w:val="24"/>
        </w:rPr>
        <w:t>Van Alstyne City Hall</w:t>
      </w:r>
    </w:p>
    <w:p w14:paraId="1C3AF107" w14:textId="78044685" w:rsidR="002B2AA2" w:rsidRDefault="002B2AA2" w:rsidP="00C13D95">
      <w:pPr>
        <w:spacing w:after="0"/>
        <w:jc w:val="center"/>
        <w:rPr>
          <w:rFonts w:ascii="Times New Roman" w:hAnsi="Times New Roman"/>
          <w:b/>
          <w:sz w:val="24"/>
          <w:szCs w:val="24"/>
        </w:rPr>
      </w:pPr>
      <w:r>
        <w:rPr>
          <w:rFonts w:ascii="Times New Roman" w:hAnsi="Times New Roman"/>
          <w:b/>
          <w:sz w:val="24"/>
          <w:szCs w:val="24"/>
        </w:rPr>
        <w:t xml:space="preserve">152 N. Main Dr. </w:t>
      </w:r>
    </w:p>
    <w:p w14:paraId="77D1F776" w14:textId="4926AC62"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C736EE">
        <w:rPr>
          <w:rFonts w:ascii="Times New Roman" w:hAnsi="Times New Roman"/>
          <w:b/>
          <w:sz w:val="24"/>
          <w:szCs w:val="24"/>
        </w:rPr>
        <w:t>June 11</w:t>
      </w:r>
      <w:r w:rsidR="002B2AA2">
        <w:rPr>
          <w:rFonts w:ascii="Times New Roman" w:hAnsi="Times New Roman"/>
          <w:b/>
          <w:sz w:val="24"/>
          <w:szCs w:val="24"/>
        </w:rPr>
        <w:t>,</w:t>
      </w:r>
      <w:r w:rsidR="004962A4">
        <w:rPr>
          <w:rFonts w:ascii="Times New Roman" w:hAnsi="Times New Roman"/>
          <w:b/>
          <w:sz w:val="24"/>
          <w:szCs w:val="24"/>
        </w:rPr>
        <w:t xml:space="preserve"> </w:t>
      </w:r>
      <w:r w:rsidR="005533BD">
        <w:rPr>
          <w:rFonts w:ascii="Times New Roman" w:hAnsi="Times New Roman"/>
          <w:b/>
          <w:sz w:val="24"/>
          <w:szCs w:val="24"/>
        </w:rPr>
        <w:t>2020</w:t>
      </w:r>
      <w:r w:rsidRPr="003F6BE6">
        <w:rPr>
          <w:rFonts w:ascii="Times New Roman" w:hAnsi="Times New Roman"/>
          <w:b/>
          <w:sz w:val="24"/>
          <w:szCs w:val="24"/>
        </w:rPr>
        <w:t xml:space="preserve"> 6:30 P.M.</w:t>
      </w:r>
    </w:p>
    <w:p w14:paraId="6BB007B0" w14:textId="5B23CDD7" w:rsidR="001A03BF" w:rsidRDefault="001A03BF" w:rsidP="00C13D95">
      <w:pPr>
        <w:spacing w:after="0"/>
        <w:jc w:val="center"/>
        <w:rPr>
          <w:rFonts w:ascii="Times New Roman" w:hAnsi="Times New Roman"/>
          <w:b/>
          <w:sz w:val="24"/>
          <w:szCs w:val="24"/>
        </w:rPr>
      </w:pPr>
    </w:p>
    <w:p w14:paraId="079CA852" w14:textId="1FF204E4" w:rsidR="001A03BF" w:rsidRDefault="001A03BF"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418D7B09"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6BB5CE53" w14:textId="60B462F1" w:rsidR="001A03BF" w:rsidRDefault="001A03BF" w:rsidP="001A03BF">
      <w:pPr>
        <w:spacing w:after="0" w:line="240" w:lineRule="auto"/>
        <w:rPr>
          <w:rFonts w:ascii="Times New Roman" w:hAnsi="Times New Roman"/>
          <w:b/>
          <w:sz w:val="24"/>
          <w:szCs w:val="24"/>
        </w:rPr>
      </w:pPr>
    </w:p>
    <w:p w14:paraId="03448FD2" w14:textId="229765ED" w:rsidR="001A03BF" w:rsidRPr="001A03BF" w:rsidRDefault="001A03BF" w:rsidP="001A03BF">
      <w:pPr>
        <w:spacing w:after="0" w:line="240" w:lineRule="auto"/>
        <w:ind w:left="720"/>
        <w:rPr>
          <w:rFonts w:ascii="Times New Roman" w:hAnsi="Times New Roman"/>
          <w:b/>
          <w:color w:val="0070C0"/>
          <w:sz w:val="24"/>
          <w:szCs w:val="24"/>
        </w:rPr>
      </w:pPr>
      <w:r w:rsidRPr="001A03BF">
        <w:rPr>
          <w:rFonts w:ascii="Times New Roman" w:hAnsi="Times New Roman"/>
          <w:b/>
          <w:color w:val="0070C0"/>
          <w:sz w:val="24"/>
          <w:szCs w:val="24"/>
        </w:rPr>
        <w:t xml:space="preserve">The meeting was called to order at 6:30 p.m. Present were board members Chris Dorak, Wayne Womack, Alesha Crowell, Robert Jaska, Brenda McDonald and David Griffin and </w:t>
      </w:r>
      <w:r w:rsidR="00376A80">
        <w:rPr>
          <w:rFonts w:ascii="Times New Roman" w:hAnsi="Times New Roman"/>
          <w:b/>
          <w:color w:val="0070C0"/>
          <w:sz w:val="24"/>
          <w:szCs w:val="24"/>
        </w:rPr>
        <w:t>Executive Director</w:t>
      </w:r>
      <w:r w:rsidRPr="001A03BF">
        <w:rPr>
          <w:rFonts w:ascii="Times New Roman" w:hAnsi="Times New Roman"/>
          <w:b/>
          <w:color w:val="0070C0"/>
          <w:sz w:val="24"/>
          <w:szCs w:val="24"/>
        </w:rPr>
        <w:t xml:space="preserve"> Rodney Williams. Collin Flynn was absent. Guest present was David Sileven.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25D8F8D4" w14:textId="4201C4B7" w:rsidR="00DA7AF1" w:rsidRDefault="002F4714" w:rsidP="00DA7AF1">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C736EE">
        <w:rPr>
          <w:rFonts w:ascii="Times New Roman" w:hAnsi="Times New Roman"/>
          <w:b/>
          <w:sz w:val="24"/>
          <w:szCs w:val="24"/>
        </w:rPr>
        <w:t>May 14</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w:t>
      </w:r>
      <w:r w:rsidR="002B2AA2">
        <w:rPr>
          <w:rFonts w:ascii="Times New Roman" w:hAnsi="Times New Roman"/>
          <w:b/>
          <w:sz w:val="24"/>
          <w:szCs w:val="24"/>
        </w:rPr>
        <w:t xml:space="preserve">. </w:t>
      </w:r>
    </w:p>
    <w:p w14:paraId="58E47E5D" w14:textId="350FD63F" w:rsidR="001A03BF" w:rsidRDefault="001A03BF" w:rsidP="001A03BF">
      <w:pPr>
        <w:spacing w:after="0" w:line="240" w:lineRule="auto"/>
        <w:rPr>
          <w:rFonts w:ascii="Times New Roman" w:hAnsi="Times New Roman"/>
          <w:b/>
          <w:sz w:val="24"/>
          <w:szCs w:val="24"/>
        </w:rPr>
      </w:pPr>
    </w:p>
    <w:p w14:paraId="3B9B0847" w14:textId="73046458" w:rsidR="001A03BF" w:rsidRPr="006E64ED" w:rsidRDefault="001A03BF" w:rsidP="001A03BF">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 xml:space="preserve">Alesha Crowell made a motion to approve the minutes as presented. Robert Jaska seconded the motion and it passed unanimously, 6-0. </w:t>
      </w:r>
    </w:p>
    <w:p w14:paraId="06B5C8E2" w14:textId="3743A792" w:rsidR="002107A9" w:rsidRDefault="002107A9" w:rsidP="002107A9">
      <w:pPr>
        <w:spacing w:after="0" w:line="240" w:lineRule="auto"/>
        <w:rPr>
          <w:rFonts w:ascii="Times New Roman" w:hAnsi="Times New Roman"/>
          <w:b/>
          <w:sz w:val="24"/>
          <w:szCs w:val="24"/>
        </w:rPr>
      </w:pPr>
    </w:p>
    <w:p w14:paraId="7B1D520B" w14:textId="188AB1B1" w:rsidR="00DA7AF1" w:rsidRPr="001A03BF" w:rsidRDefault="002107A9" w:rsidP="001A03BF">
      <w:pPr>
        <w:pStyle w:val="ListParagraph"/>
        <w:numPr>
          <w:ilvl w:val="0"/>
          <w:numId w:val="3"/>
        </w:numPr>
        <w:spacing w:after="0" w:line="240" w:lineRule="auto"/>
        <w:rPr>
          <w:rFonts w:ascii="Times New Roman" w:hAnsi="Times New Roman"/>
          <w:b/>
          <w:sz w:val="24"/>
          <w:szCs w:val="24"/>
        </w:rPr>
      </w:pPr>
      <w:r w:rsidRPr="001A03BF">
        <w:rPr>
          <w:rFonts w:ascii="Times New Roman" w:hAnsi="Times New Roman"/>
          <w:b/>
          <w:sz w:val="24"/>
          <w:szCs w:val="24"/>
        </w:rPr>
        <w:t xml:space="preserve">Discuss/Action: </w:t>
      </w:r>
      <w:r w:rsidR="00DA7AF1" w:rsidRPr="001A03BF">
        <w:rPr>
          <w:rFonts w:ascii="Times New Roman" w:hAnsi="Times New Roman"/>
          <w:b/>
          <w:sz w:val="24"/>
          <w:szCs w:val="24"/>
        </w:rPr>
        <w:t>Façade Grant request from Amy Berrios, 212 E. Marshall St, Van Alstyne, Tx. 75495</w:t>
      </w:r>
    </w:p>
    <w:p w14:paraId="17E9AE99" w14:textId="10A8A811" w:rsidR="001A03BF" w:rsidRPr="006E64ED" w:rsidRDefault="001A03BF" w:rsidP="001A03BF">
      <w:pPr>
        <w:pStyle w:val="NormalWeb"/>
        <w:ind w:left="720"/>
        <w:rPr>
          <w:b/>
          <w:bCs/>
          <w:color w:val="0070C0"/>
        </w:rPr>
      </w:pPr>
      <w:r w:rsidRPr="006E64ED">
        <w:rPr>
          <w:b/>
          <w:color w:val="0070C0"/>
        </w:rPr>
        <w:t>Rodney Williams presented a façade grant request from Amy and Jim Berrios. The request was for a mural with their company Honeybean’s logo to be painted on the western-facing wall of the building. The request was for $675. Alesha Crowell asked about the lack of estimates as there was only one and Williams explained that getting mural artists to provide estimates has been difficult and that Honeybean could only acquire one estimate. Brenda McDonald made a motion to approve the grant request in accordance with section 501.103 of the Texas Local Govt. Code relating to site improvements</w:t>
      </w:r>
      <w:r w:rsidRPr="006E64ED">
        <w:rPr>
          <w:color w:val="0070C0"/>
        </w:rPr>
        <w:t xml:space="preserve">. </w:t>
      </w:r>
      <w:r w:rsidRPr="006E64ED">
        <w:rPr>
          <w:b/>
          <w:bCs/>
          <w:color w:val="0070C0"/>
        </w:rPr>
        <w:t xml:space="preserve">David Griffin seconded the motion and it passed, 6-0. </w:t>
      </w:r>
    </w:p>
    <w:p w14:paraId="1610AEF1" w14:textId="77777777" w:rsidR="00DA7AF1" w:rsidRDefault="00DA7AF1" w:rsidP="002107A9">
      <w:pPr>
        <w:spacing w:after="0" w:line="240" w:lineRule="auto"/>
        <w:ind w:left="720" w:hanging="360"/>
        <w:rPr>
          <w:rFonts w:ascii="Times New Roman" w:hAnsi="Times New Roman"/>
          <w:b/>
          <w:sz w:val="24"/>
          <w:szCs w:val="24"/>
        </w:rPr>
      </w:pPr>
    </w:p>
    <w:p w14:paraId="39805CE3" w14:textId="4DA1DA4C" w:rsidR="002107A9" w:rsidRPr="00D601C9" w:rsidRDefault="00DA7AF1" w:rsidP="00D601C9">
      <w:pPr>
        <w:pStyle w:val="ListParagraph"/>
        <w:numPr>
          <w:ilvl w:val="0"/>
          <w:numId w:val="3"/>
        </w:numPr>
        <w:spacing w:after="0" w:line="240" w:lineRule="auto"/>
        <w:rPr>
          <w:rFonts w:ascii="Times New Roman" w:hAnsi="Times New Roman"/>
          <w:b/>
          <w:sz w:val="24"/>
          <w:szCs w:val="24"/>
        </w:rPr>
      </w:pPr>
      <w:r w:rsidRPr="00D601C9">
        <w:rPr>
          <w:rFonts w:ascii="Times New Roman" w:hAnsi="Times New Roman"/>
          <w:b/>
          <w:sz w:val="24"/>
          <w:szCs w:val="24"/>
        </w:rPr>
        <w:t xml:space="preserve">Discuss/Action: </w:t>
      </w:r>
      <w:r w:rsidR="00C736EE" w:rsidRPr="00D601C9">
        <w:rPr>
          <w:rFonts w:ascii="Times New Roman" w:hAnsi="Times New Roman"/>
          <w:b/>
          <w:sz w:val="24"/>
          <w:szCs w:val="24"/>
        </w:rPr>
        <w:t>Relief grant funding for local businesses impacted by COVID-19.</w:t>
      </w:r>
    </w:p>
    <w:p w14:paraId="370ECB81" w14:textId="3809D173" w:rsidR="00D601C9" w:rsidRDefault="00D601C9" w:rsidP="00D601C9">
      <w:pPr>
        <w:spacing w:after="0" w:line="240" w:lineRule="auto"/>
        <w:rPr>
          <w:rFonts w:ascii="Times New Roman" w:hAnsi="Times New Roman"/>
          <w:b/>
          <w:sz w:val="24"/>
          <w:szCs w:val="24"/>
        </w:rPr>
      </w:pPr>
    </w:p>
    <w:p w14:paraId="6BB4ED8F" w14:textId="7C82990E" w:rsidR="00D601C9" w:rsidRPr="006E64ED" w:rsidRDefault="00D601C9" w:rsidP="00D601C9">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 xml:space="preserve">Chris Dorak discussed the establishment of a relief grant funding program to aid local businesses affected by COVID-19. Parameters of such a fund were discussed, including amounts, conditions and restrictions, length of term. Rodney Williams informed the Board that he had discussed the legalities of this with CDC attorney Ryan Pittman and what would be needed to write a performance agreement if the Board decided to move forward. </w:t>
      </w:r>
      <w:r w:rsidR="00B22B12" w:rsidRPr="006E64ED">
        <w:rPr>
          <w:rFonts w:ascii="Times New Roman" w:hAnsi="Times New Roman"/>
          <w:b/>
          <w:color w:val="0070C0"/>
          <w:sz w:val="24"/>
          <w:szCs w:val="24"/>
        </w:rPr>
        <w:t xml:space="preserve">Williams also advised the Board that it could agree to establish the grant and provide him with conditions to relay to the attorney for </w:t>
      </w:r>
      <w:r w:rsidR="00B22B12" w:rsidRPr="006E64ED">
        <w:rPr>
          <w:rFonts w:ascii="Times New Roman" w:hAnsi="Times New Roman"/>
          <w:b/>
          <w:color w:val="0070C0"/>
          <w:sz w:val="24"/>
          <w:szCs w:val="24"/>
        </w:rPr>
        <w:lastRenderedPageBreak/>
        <w:t xml:space="preserve">the written agreement and subsequent publication. Wayne Womack spoke on the impact to local businesses, as did Brenda McDonald, and the need to move quickly. Dorak asked the Board to think about what it wanted for further discussion at the next meeting and tabled the item. </w:t>
      </w:r>
    </w:p>
    <w:p w14:paraId="3FA72C1C" w14:textId="0B53F91B" w:rsidR="002B2AA2" w:rsidRDefault="002B2AA2" w:rsidP="002107A9">
      <w:pPr>
        <w:spacing w:after="0" w:line="240" w:lineRule="auto"/>
        <w:ind w:left="720" w:hanging="360"/>
        <w:rPr>
          <w:rFonts w:ascii="Times New Roman" w:hAnsi="Times New Roman"/>
          <w:b/>
          <w:sz w:val="24"/>
          <w:szCs w:val="24"/>
        </w:rPr>
      </w:pPr>
    </w:p>
    <w:p w14:paraId="5795DC12" w14:textId="5AE0DA94" w:rsidR="00AC132D" w:rsidRPr="00376A80" w:rsidRDefault="002B2AA2" w:rsidP="00376A80">
      <w:pPr>
        <w:pStyle w:val="ListParagraph"/>
        <w:numPr>
          <w:ilvl w:val="0"/>
          <w:numId w:val="3"/>
        </w:numPr>
        <w:spacing w:after="0" w:line="240" w:lineRule="auto"/>
        <w:rPr>
          <w:rFonts w:ascii="Times New Roman" w:hAnsi="Times New Roman"/>
          <w:b/>
          <w:sz w:val="24"/>
          <w:szCs w:val="24"/>
        </w:rPr>
      </w:pPr>
      <w:r w:rsidRPr="00376A80">
        <w:rPr>
          <w:rFonts w:ascii="Times New Roman" w:hAnsi="Times New Roman"/>
          <w:b/>
          <w:sz w:val="24"/>
          <w:szCs w:val="24"/>
        </w:rPr>
        <w:t xml:space="preserve">Discuss/Action: </w:t>
      </w:r>
      <w:r w:rsidR="00C736EE" w:rsidRPr="00376A80">
        <w:rPr>
          <w:rFonts w:ascii="Times New Roman" w:hAnsi="Times New Roman"/>
          <w:b/>
          <w:sz w:val="24"/>
          <w:szCs w:val="24"/>
        </w:rPr>
        <w:t xml:space="preserve">Request from City of Van Alstyne for improvements to Dorothy Fielder Park in the amount of $3,500.00. </w:t>
      </w:r>
    </w:p>
    <w:p w14:paraId="7C40BEB3" w14:textId="10FCA21D" w:rsidR="00376A80" w:rsidRDefault="00376A80" w:rsidP="00376A80">
      <w:pPr>
        <w:spacing w:after="0" w:line="240" w:lineRule="auto"/>
        <w:rPr>
          <w:rFonts w:ascii="Times New Roman" w:hAnsi="Times New Roman"/>
          <w:b/>
          <w:sz w:val="24"/>
          <w:szCs w:val="24"/>
        </w:rPr>
      </w:pPr>
    </w:p>
    <w:p w14:paraId="46E3FE83" w14:textId="75752DC2" w:rsidR="00376A80" w:rsidRPr="006E64ED" w:rsidRDefault="00376A80" w:rsidP="00376A80">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 xml:space="preserve">Rodney Williams presented to the Board a request by the City of Van Alstyne to fund improvements that had recently been done to Dorothy Fielder Park. He provided an email from the City with the request but without much detail. Alesha Crowell expressed concern with the fact that the work had been done prior to the hearing of the request by the Board. Chris Dorak asked Williams to obtain a breakdown of the costs from the City and Williams said he would do so and provide it for the next meeting. </w:t>
      </w:r>
    </w:p>
    <w:p w14:paraId="6DF26272" w14:textId="06B79180" w:rsidR="00DE5E71" w:rsidRDefault="00DE5E71" w:rsidP="002107A9">
      <w:pPr>
        <w:spacing w:after="0" w:line="240" w:lineRule="auto"/>
        <w:ind w:left="720" w:hanging="360"/>
        <w:rPr>
          <w:rFonts w:ascii="Times New Roman" w:hAnsi="Times New Roman"/>
          <w:b/>
          <w:sz w:val="24"/>
          <w:szCs w:val="24"/>
        </w:rPr>
      </w:pPr>
    </w:p>
    <w:p w14:paraId="4B558622" w14:textId="53775D3F" w:rsidR="00DE5E71" w:rsidRPr="00376A80" w:rsidRDefault="00DE5E71" w:rsidP="00376A80">
      <w:pPr>
        <w:pStyle w:val="ListParagraph"/>
        <w:numPr>
          <w:ilvl w:val="0"/>
          <w:numId w:val="3"/>
        </w:numPr>
        <w:spacing w:after="0" w:line="240" w:lineRule="auto"/>
        <w:rPr>
          <w:rFonts w:ascii="Times New Roman" w:hAnsi="Times New Roman"/>
          <w:b/>
          <w:sz w:val="24"/>
          <w:szCs w:val="24"/>
        </w:rPr>
      </w:pPr>
      <w:r w:rsidRPr="00376A80">
        <w:rPr>
          <w:rFonts w:ascii="Times New Roman" w:hAnsi="Times New Roman"/>
          <w:b/>
          <w:sz w:val="24"/>
          <w:szCs w:val="24"/>
        </w:rPr>
        <w:t>Discuss/Action</w:t>
      </w:r>
      <w:r w:rsidR="00C736EE" w:rsidRPr="00376A80">
        <w:rPr>
          <w:rFonts w:ascii="Times New Roman" w:hAnsi="Times New Roman"/>
          <w:b/>
          <w:sz w:val="24"/>
          <w:szCs w:val="24"/>
        </w:rPr>
        <w:t>: Proposed VACDC operating budget for Fiscal Year 2020-21.</w:t>
      </w:r>
    </w:p>
    <w:p w14:paraId="06F72C9E" w14:textId="7E72F36D" w:rsidR="00376A80" w:rsidRDefault="00376A80" w:rsidP="00376A80">
      <w:pPr>
        <w:spacing w:after="0" w:line="240" w:lineRule="auto"/>
        <w:ind w:left="720"/>
        <w:rPr>
          <w:rFonts w:ascii="Times New Roman" w:hAnsi="Times New Roman"/>
          <w:b/>
          <w:sz w:val="24"/>
          <w:szCs w:val="24"/>
        </w:rPr>
      </w:pPr>
    </w:p>
    <w:p w14:paraId="1AF19B14" w14:textId="1E3F9B63" w:rsidR="00376A80" w:rsidRPr="006E64ED" w:rsidRDefault="00376A80" w:rsidP="00376A80">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 xml:space="preserve">Chris Dorak presented the budget proposal as prepared by himself, Executive Administrator Tiffany Chartier and Rodney Williams. </w:t>
      </w:r>
      <w:r w:rsidR="00B91FA6" w:rsidRPr="006E64ED">
        <w:rPr>
          <w:rFonts w:ascii="Times New Roman" w:hAnsi="Times New Roman"/>
          <w:b/>
          <w:color w:val="0070C0"/>
          <w:sz w:val="24"/>
          <w:szCs w:val="24"/>
        </w:rPr>
        <w:t xml:space="preserve">He said the numbers looked good and that the budget was prepared as usual very conservatively with trailing 12-month revenue. Rodney Williams added recent positive sales tax numbers and discussed sales tax revenue for the fiscal year. Wayne Womack made a motion to approve the proposed budget for presentation at the next available City Council meeting. Robert Jaska seconded the motion and it passed, 6-0. </w:t>
      </w:r>
    </w:p>
    <w:p w14:paraId="5447E545" w14:textId="65335F95" w:rsidR="00DE5E71" w:rsidRDefault="00DE5E71" w:rsidP="002107A9">
      <w:pPr>
        <w:spacing w:after="0" w:line="240" w:lineRule="auto"/>
        <w:ind w:left="720" w:hanging="360"/>
        <w:rPr>
          <w:rFonts w:ascii="Times New Roman" w:hAnsi="Times New Roman"/>
          <w:b/>
          <w:sz w:val="24"/>
          <w:szCs w:val="24"/>
        </w:rPr>
      </w:pPr>
    </w:p>
    <w:p w14:paraId="6B673401" w14:textId="55699C88" w:rsidR="00581F3A" w:rsidRPr="00B91FA6" w:rsidRDefault="00581F3A" w:rsidP="00B91FA6">
      <w:pPr>
        <w:pStyle w:val="ListParagraph"/>
        <w:numPr>
          <w:ilvl w:val="0"/>
          <w:numId w:val="3"/>
        </w:numPr>
        <w:spacing w:after="0" w:line="240" w:lineRule="auto"/>
        <w:rPr>
          <w:rFonts w:ascii="Times New Roman" w:hAnsi="Times New Roman"/>
          <w:b/>
          <w:sz w:val="24"/>
          <w:szCs w:val="24"/>
        </w:rPr>
      </w:pPr>
      <w:r w:rsidRPr="00B91FA6">
        <w:rPr>
          <w:rFonts w:ascii="Times New Roman" w:hAnsi="Times New Roman"/>
          <w:b/>
          <w:sz w:val="24"/>
          <w:szCs w:val="24"/>
        </w:rPr>
        <w:t>Discuss/Action: Approval of treasurer’s report</w:t>
      </w:r>
    </w:p>
    <w:p w14:paraId="695AA49A" w14:textId="735C961A" w:rsidR="00B91FA6" w:rsidRDefault="00B91FA6" w:rsidP="00B91FA6">
      <w:pPr>
        <w:spacing w:after="0" w:line="240" w:lineRule="auto"/>
        <w:rPr>
          <w:rFonts w:ascii="Times New Roman" w:hAnsi="Times New Roman"/>
          <w:b/>
          <w:sz w:val="24"/>
          <w:szCs w:val="24"/>
        </w:rPr>
      </w:pPr>
    </w:p>
    <w:p w14:paraId="41F760A7" w14:textId="3714E25A" w:rsidR="00B91FA6" w:rsidRPr="006E64ED" w:rsidRDefault="00B91FA6" w:rsidP="00B91FA6">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Robert Jaska made a motion to approve the treasurer’s report as presented. Alesha Crowell seconded the motion and it passed, 6-0</w:t>
      </w:r>
      <w:r w:rsidR="004C03C2" w:rsidRPr="006E64ED">
        <w:rPr>
          <w:rFonts w:ascii="Times New Roman" w:hAnsi="Times New Roman"/>
          <w:b/>
          <w:color w:val="0070C0"/>
          <w:sz w:val="24"/>
          <w:szCs w:val="24"/>
        </w:rPr>
        <w:t xml:space="preserve">. </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5112F481" w14:textId="0BFD4E93" w:rsidR="00C13D95" w:rsidRPr="004C03C2" w:rsidRDefault="00C736EE" w:rsidP="004C03C2">
      <w:pPr>
        <w:pStyle w:val="ListParagraph"/>
        <w:numPr>
          <w:ilvl w:val="0"/>
          <w:numId w:val="3"/>
        </w:numPr>
        <w:spacing w:after="0" w:line="240" w:lineRule="auto"/>
        <w:rPr>
          <w:rFonts w:ascii="Times New Roman" w:hAnsi="Times New Roman"/>
          <w:b/>
          <w:sz w:val="24"/>
          <w:szCs w:val="24"/>
        </w:rPr>
      </w:pPr>
      <w:r w:rsidRPr="004C03C2">
        <w:rPr>
          <w:rFonts w:ascii="Times New Roman" w:hAnsi="Times New Roman"/>
          <w:b/>
          <w:sz w:val="24"/>
          <w:szCs w:val="24"/>
        </w:rPr>
        <w:t>D</w:t>
      </w:r>
      <w:r w:rsidR="002F4714" w:rsidRPr="004C03C2">
        <w:rPr>
          <w:rFonts w:ascii="Times New Roman" w:hAnsi="Times New Roman"/>
          <w:b/>
          <w:sz w:val="24"/>
          <w:szCs w:val="24"/>
        </w:rPr>
        <w:t xml:space="preserve">iscuss/Action: </w:t>
      </w:r>
      <w:r w:rsidR="00C13D95" w:rsidRPr="004C03C2">
        <w:rPr>
          <w:rFonts w:ascii="Times New Roman" w:hAnsi="Times New Roman"/>
          <w:b/>
          <w:sz w:val="24"/>
          <w:szCs w:val="24"/>
        </w:rPr>
        <w:t xml:space="preserve">Director’s </w:t>
      </w:r>
      <w:r w:rsidR="00153BF9" w:rsidRPr="004C03C2">
        <w:rPr>
          <w:rFonts w:ascii="Times New Roman" w:hAnsi="Times New Roman"/>
          <w:b/>
          <w:sz w:val="24"/>
          <w:szCs w:val="24"/>
        </w:rPr>
        <w:t>r</w:t>
      </w:r>
      <w:r w:rsidR="00C13D95" w:rsidRPr="004C03C2">
        <w:rPr>
          <w:rFonts w:ascii="Times New Roman" w:hAnsi="Times New Roman"/>
          <w:b/>
          <w:sz w:val="24"/>
          <w:szCs w:val="24"/>
        </w:rPr>
        <w:t>eport</w:t>
      </w:r>
    </w:p>
    <w:p w14:paraId="263CF7DB" w14:textId="49C58007" w:rsidR="004C03C2" w:rsidRDefault="004C03C2" w:rsidP="004C03C2">
      <w:pPr>
        <w:spacing w:after="0" w:line="240" w:lineRule="auto"/>
        <w:rPr>
          <w:rFonts w:ascii="Times New Roman" w:hAnsi="Times New Roman"/>
          <w:b/>
          <w:sz w:val="24"/>
          <w:szCs w:val="24"/>
        </w:rPr>
      </w:pPr>
    </w:p>
    <w:p w14:paraId="38CD5E84" w14:textId="25EE84D3" w:rsidR="004C03C2" w:rsidRPr="006E64ED" w:rsidRDefault="004C03C2" w:rsidP="004C03C2">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Rodney Williams presented his monthly director’s report detailing his activities over the past month. Among the items discussed were two new projects being worked up and an issue with a grant request approved in May. Trent Voigt was approved for a façade grant request for $4,975 with the condition that the façade be consistent with the rest of the building and that the aluminum window trim in particular be painted to match. Williams told the Board that he had informed Mr. Voigt the day after the May meeting and that Mr. Voigt agreed to the conditions. Prior to the June 11</w:t>
      </w:r>
      <w:r w:rsidRPr="006E64ED">
        <w:rPr>
          <w:rFonts w:ascii="Times New Roman" w:hAnsi="Times New Roman"/>
          <w:b/>
          <w:color w:val="0070C0"/>
          <w:sz w:val="24"/>
          <w:szCs w:val="24"/>
          <w:vertAlign w:val="superscript"/>
        </w:rPr>
        <w:t>th</w:t>
      </w:r>
      <w:r w:rsidRPr="006E64ED">
        <w:rPr>
          <w:rFonts w:ascii="Times New Roman" w:hAnsi="Times New Roman"/>
          <w:b/>
          <w:color w:val="0070C0"/>
          <w:sz w:val="24"/>
          <w:szCs w:val="24"/>
        </w:rPr>
        <w:t xml:space="preserve"> meeting, Mr. Voigt presented a completion form for the work and asked for funding. However, the trim had not been painted. When contacted by Williams, Mr. Voigt said that he was told by his interior designer that it would not look good and so he was not going to do the work. Williams told the Board that unless told otherwise he would stick to the conditions of the approval and not fund the project. The Board was in unanimous agreement that if Mr. Voigt did not paint </w:t>
      </w:r>
      <w:r w:rsidRPr="006E64ED">
        <w:rPr>
          <w:rFonts w:ascii="Times New Roman" w:hAnsi="Times New Roman"/>
          <w:b/>
          <w:color w:val="0070C0"/>
          <w:sz w:val="24"/>
          <w:szCs w:val="24"/>
        </w:rPr>
        <w:lastRenderedPageBreak/>
        <w:t xml:space="preserve">the trim the project should not be funded by the CDC. Williams said that he would let Mr. Voigt know of the decision. </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4B1F9743" w:rsidR="00B81911" w:rsidRPr="001E5084" w:rsidRDefault="00DA7AF1"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35058785"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C736EE">
        <w:rPr>
          <w:b/>
        </w:rPr>
        <w:t xml:space="preserve"> Project Puma; Donut Chef. </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764E8B33" w:rsidR="00B81911" w:rsidRPr="00B81D2B" w:rsidRDefault="00B81911" w:rsidP="00B81D2B">
      <w:pPr>
        <w:pStyle w:val="ListParagraph"/>
        <w:numPr>
          <w:ilvl w:val="0"/>
          <w:numId w:val="3"/>
        </w:numPr>
        <w:spacing w:after="0" w:line="240" w:lineRule="auto"/>
        <w:rPr>
          <w:rFonts w:ascii="Times New Roman" w:hAnsi="Times New Roman"/>
          <w:b/>
          <w:sz w:val="24"/>
          <w:szCs w:val="24"/>
        </w:rPr>
      </w:pPr>
      <w:r w:rsidRPr="00B81D2B">
        <w:rPr>
          <w:rFonts w:ascii="Times New Roman" w:hAnsi="Times New Roman"/>
          <w:b/>
          <w:sz w:val="24"/>
          <w:szCs w:val="24"/>
        </w:rPr>
        <w:t>Discuss/Action: Take any action as a result of closed session</w:t>
      </w:r>
    </w:p>
    <w:p w14:paraId="34E95429" w14:textId="35E2F68A" w:rsidR="00B81D2B" w:rsidRDefault="00B81D2B" w:rsidP="00B81D2B">
      <w:pPr>
        <w:spacing w:after="0" w:line="240" w:lineRule="auto"/>
        <w:rPr>
          <w:rFonts w:ascii="Times New Roman" w:hAnsi="Times New Roman"/>
          <w:b/>
          <w:sz w:val="24"/>
          <w:szCs w:val="24"/>
        </w:rPr>
      </w:pPr>
    </w:p>
    <w:p w14:paraId="5F18E632" w14:textId="0B5D5A3F" w:rsidR="00B81D2B" w:rsidRPr="006E64ED" w:rsidRDefault="00B81D2B" w:rsidP="00B81D2B">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 xml:space="preserve">There was no action taken following the executive session. </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63FB9784" w:rsidR="00C13D95" w:rsidRPr="00B81D2B" w:rsidRDefault="00E57AFC" w:rsidP="00B81D2B">
      <w:pPr>
        <w:pStyle w:val="ListParagraph"/>
        <w:numPr>
          <w:ilvl w:val="0"/>
          <w:numId w:val="3"/>
        </w:numPr>
        <w:spacing w:after="0" w:line="240" w:lineRule="auto"/>
        <w:rPr>
          <w:rFonts w:ascii="Times New Roman" w:hAnsi="Times New Roman"/>
          <w:b/>
          <w:sz w:val="24"/>
          <w:szCs w:val="24"/>
        </w:rPr>
      </w:pPr>
      <w:r w:rsidRPr="00B81D2B">
        <w:rPr>
          <w:rFonts w:ascii="Times New Roman" w:hAnsi="Times New Roman"/>
          <w:b/>
          <w:sz w:val="24"/>
          <w:szCs w:val="24"/>
        </w:rPr>
        <w:t>Closing comments</w:t>
      </w:r>
    </w:p>
    <w:p w14:paraId="38F68290" w14:textId="78796FC2" w:rsidR="00B81D2B" w:rsidRDefault="00B81D2B" w:rsidP="00B81D2B">
      <w:pPr>
        <w:spacing w:after="0" w:line="240" w:lineRule="auto"/>
        <w:rPr>
          <w:rFonts w:ascii="Times New Roman" w:hAnsi="Times New Roman"/>
          <w:b/>
          <w:sz w:val="24"/>
          <w:szCs w:val="24"/>
        </w:rPr>
      </w:pPr>
    </w:p>
    <w:p w14:paraId="65C1503F" w14:textId="79E9EFB3" w:rsidR="00B81D2B" w:rsidRPr="006E64ED" w:rsidRDefault="00B81D2B" w:rsidP="00B81D2B">
      <w:pPr>
        <w:spacing w:after="0" w:line="240" w:lineRule="auto"/>
        <w:ind w:left="720"/>
        <w:rPr>
          <w:rFonts w:ascii="Times New Roman" w:hAnsi="Times New Roman"/>
          <w:b/>
          <w:color w:val="0070C0"/>
          <w:sz w:val="24"/>
          <w:szCs w:val="24"/>
        </w:rPr>
      </w:pPr>
      <w:r w:rsidRPr="006E64ED">
        <w:rPr>
          <w:rFonts w:ascii="Times New Roman" w:hAnsi="Times New Roman"/>
          <w:b/>
          <w:color w:val="0070C0"/>
          <w:sz w:val="24"/>
          <w:szCs w:val="24"/>
        </w:rPr>
        <w:t xml:space="preserve">David Griffin asked for more specific minutes in relation to an invoice presented to the CDC for continued funding of Music in the Park by the Chamber of Commerce. Specifically, Rodney Williams paid the invoice for the bands but did not cover the cost of advertising as that was not the motion approved by the Board at its March meeting. Griffin was countered by Alesha Crowell who stated that it was discussed and the motion was to cover the bands only. Wayne Womack reiterated that statement with his notes from the meeting.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7C818717" w:rsidR="00C13D95" w:rsidRPr="00B81D2B" w:rsidRDefault="00C13D95" w:rsidP="00B81D2B">
      <w:pPr>
        <w:pStyle w:val="ListParagraph"/>
        <w:numPr>
          <w:ilvl w:val="0"/>
          <w:numId w:val="3"/>
        </w:numPr>
        <w:spacing w:after="0" w:line="240" w:lineRule="auto"/>
        <w:rPr>
          <w:rFonts w:ascii="Times New Roman" w:hAnsi="Times New Roman"/>
          <w:b/>
          <w:sz w:val="24"/>
          <w:szCs w:val="24"/>
        </w:rPr>
      </w:pPr>
      <w:r w:rsidRPr="00B81D2B">
        <w:rPr>
          <w:rFonts w:ascii="Times New Roman" w:hAnsi="Times New Roman"/>
          <w:b/>
          <w:sz w:val="24"/>
          <w:szCs w:val="24"/>
        </w:rPr>
        <w:t>Adjourn</w:t>
      </w:r>
    </w:p>
    <w:p w14:paraId="1F0ACDAF" w14:textId="0C857E5C" w:rsidR="00B81D2B" w:rsidRDefault="00B81D2B" w:rsidP="00B81D2B">
      <w:pPr>
        <w:spacing w:after="0" w:line="240" w:lineRule="auto"/>
        <w:rPr>
          <w:rFonts w:ascii="Times New Roman" w:hAnsi="Times New Roman"/>
          <w:b/>
          <w:sz w:val="24"/>
          <w:szCs w:val="24"/>
        </w:rPr>
      </w:pPr>
    </w:p>
    <w:p w14:paraId="784D528E" w14:textId="4D1AFC72" w:rsidR="00B81D2B" w:rsidRPr="00B81D2B" w:rsidRDefault="00B81D2B" w:rsidP="00B81D2B">
      <w:pPr>
        <w:spacing w:after="0" w:line="240" w:lineRule="auto"/>
        <w:ind w:left="720"/>
        <w:rPr>
          <w:rFonts w:ascii="Times New Roman" w:hAnsi="Times New Roman"/>
          <w:b/>
          <w:sz w:val="24"/>
          <w:szCs w:val="24"/>
        </w:rPr>
      </w:pPr>
      <w:r>
        <w:rPr>
          <w:rFonts w:ascii="Times New Roman" w:hAnsi="Times New Roman"/>
          <w:b/>
          <w:sz w:val="24"/>
          <w:szCs w:val="24"/>
        </w:rPr>
        <w:t xml:space="preserve">The meeting was adjourned at 7:43 p.m. </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3E24841A" w14:textId="77777777" w:rsidR="006E64ED" w:rsidRDefault="006E64ED"/>
    <w:p w14:paraId="0D7B2A8D" w14:textId="54AE4F49" w:rsidR="006B26D3" w:rsidRPr="006E64ED" w:rsidRDefault="006E64ED">
      <w:pPr>
        <w:rPr>
          <w:b/>
          <w:bCs/>
        </w:rPr>
      </w:pPr>
      <w:r w:rsidRPr="006E64ED">
        <w:rPr>
          <w:b/>
          <w:bCs/>
        </w:rPr>
        <w:t>Respectfully submitted by Rodney Williams</w:t>
      </w:r>
    </w:p>
    <w:sectPr w:rsidR="006B26D3" w:rsidRPr="006E64ED"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54348"/>
    <w:rsid w:val="001A03BF"/>
    <w:rsid w:val="001A4325"/>
    <w:rsid w:val="001E5084"/>
    <w:rsid w:val="002058E3"/>
    <w:rsid w:val="002107A9"/>
    <w:rsid w:val="002318E6"/>
    <w:rsid w:val="002B2AA2"/>
    <w:rsid w:val="002E77BC"/>
    <w:rsid w:val="002F4714"/>
    <w:rsid w:val="00306635"/>
    <w:rsid w:val="003274C4"/>
    <w:rsid w:val="00376A80"/>
    <w:rsid w:val="0042198A"/>
    <w:rsid w:val="00425B44"/>
    <w:rsid w:val="0049064A"/>
    <w:rsid w:val="004962A4"/>
    <w:rsid w:val="004C03C2"/>
    <w:rsid w:val="004D568B"/>
    <w:rsid w:val="0054559A"/>
    <w:rsid w:val="005533BD"/>
    <w:rsid w:val="00581F3A"/>
    <w:rsid w:val="006B2694"/>
    <w:rsid w:val="006E51C8"/>
    <w:rsid w:val="006E64ED"/>
    <w:rsid w:val="00770CBF"/>
    <w:rsid w:val="00816607"/>
    <w:rsid w:val="00882737"/>
    <w:rsid w:val="008A469D"/>
    <w:rsid w:val="008A63FB"/>
    <w:rsid w:val="008B568E"/>
    <w:rsid w:val="008B7EFF"/>
    <w:rsid w:val="00924CCA"/>
    <w:rsid w:val="00950D93"/>
    <w:rsid w:val="00A2607A"/>
    <w:rsid w:val="00A33AD1"/>
    <w:rsid w:val="00A945B3"/>
    <w:rsid w:val="00AA58CB"/>
    <w:rsid w:val="00AC132D"/>
    <w:rsid w:val="00B036F2"/>
    <w:rsid w:val="00B21B7D"/>
    <w:rsid w:val="00B22B12"/>
    <w:rsid w:val="00B33320"/>
    <w:rsid w:val="00B469BF"/>
    <w:rsid w:val="00B81911"/>
    <w:rsid w:val="00B81D2B"/>
    <w:rsid w:val="00B91FA6"/>
    <w:rsid w:val="00C13D95"/>
    <w:rsid w:val="00C2077F"/>
    <w:rsid w:val="00C55234"/>
    <w:rsid w:val="00C736EE"/>
    <w:rsid w:val="00D019DC"/>
    <w:rsid w:val="00D25F0F"/>
    <w:rsid w:val="00D31684"/>
    <w:rsid w:val="00D601C9"/>
    <w:rsid w:val="00D70921"/>
    <w:rsid w:val="00DA7AF1"/>
    <w:rsid w:val="00DE333B"/>
    <w:rsid w:val="00DE5E71"/>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customStyle="1" w:styleId="left">
    <w:name w:val="left"/>
    <w:basedOn w:val="Normal"/>
    <w:rsid w:val="0015434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54348"/>
    <w:rPr>
      <w:color w:val="0000FF"/>
      <w:u w:val="single"/>
    </w:rPr>
  </w:style>
  <w:style w:type="paragraph" w:styleId="NormalWeb">
    <w:name w:val="Normal (Web)"/>
    <w:basedOn w:val="Normal"/>
    <w:uiPriority w:val="99"/>
    <w:semiHidden/>
    <w:unhideWhenUsed/>
    <w:rsid w:val="001A03B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92801">
      <w:bodyDiv w:val="1"/>
      <w:marLeft w:val="0"/>
      <w:marRight w:val="0"/>
      <w:marTop w:val="0"/>
      <w:marBottom w:val="0"/>
      <w:divBdr>
        <w:top w:val="none" w:sz="0" w:space="0" w:color="auto"/>
        <w:left w:val="none" w:sz="0" w:space="0" w:color="auto"/>
        <w:bottom w:val="none" w:sz="0" w:space="0" w:color="auto"/>
        <w:right w:val="none" w:sz="0" w:space="0" w:color="auto"/>
      </w:divBdr>
    </w:div>
    <w:div w:id="18693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9</cp:revision>
  <cp:lastPrinted>2020-06-08T17:56:00Z</cp:lastPrinted>
  <dcterms:created xsi:type="dcterms:W3CDTF">2020-06-15T01:45:00Z</dcterms:created>
  <dcterms:modified xsi:type="dcterms:W3CDTF">2020-07-17T17:06:00Z</dcterms:modified>
</cp:coreProperties>
</file>