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2240DAFC"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5533BD">
        <w:rPr>
          <w:rFonts w:ascii="Times New Roman" w:hAnsi="Times New Roman"/>
          <w:b/>
          <w:sz w:val="24"/>
          <w:szCs w:val="24"/>
        </w:rPr>
        <w:t>February 13</w:t>
      </w:r>
      <w:r w:rsidR="004962A4">
        <w:rPr>
          <w:rFonts w:ascii="Times New Roman" w:hAnsi="Times New Roman"/>
          <w:b/>
          <w:sz w:val="24"/>
          <w:szCs w:val="24"/>
        </w:rPr>
        <w:t xml:space="preserve">, </w:t>
      </w:r>
      <w:r w:rsidR="005533BD">
        <w:rPr>
          <w:rFonts w:ascii="Times New Roman" w:hAnsi="Times New Roman"/>
          <w:b/>
          <w:sz w:val="24"/>
          <w:szCs w:val="24"/>
        </w:rPr>
        <w:t>2020</w:t>
      </w:r>
      <w:r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77777777" w:rsidR="00C13D95" w:rsidRPr="001E5084"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0730EE12"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 xml:space="preserve">inutes from previous meeting: </w:t>
      </w:r>
      <w:r w:rsidR="00B036F2">
        <w:rPr>
          <w:rFonts w:ascii="Times New Roman" w:hAnsi="Times New Roman"/>
          <w:b/>
          <w:sz w:val="24"/>
          <w:szCs w:val="24"/>
        </w:rPr>
        <w:t>January 9, 2020</w:t>
      </w:r>
      <w:r w:rsidR="004962A4" w:rsidRPr="00B81911">
        <w:rPr>
          <w:rFonts w:ascii="Times New Roman" w:hAnsi="Times New Roman"/>
          <w:b/>
          <w:sz w:val="24"/>
          <w:szCs w:val="24"/>
        </w:rPr>
        <w:t xml:space="preserve"> </w:t>
      </w:r>
      <w:r w:rsidR="00C55234">
        <w:rPr>
          <w:rFonts w:ascii="Times New Roman" w:hAnsi="Times New Roman"/>
          <w:b/>
          <w:sz w:val="24"/>
          <w:szCs w:val="24"/>
        </w:rPr>
        <w:t>regularly scheduled</w:t>
      </w:r>
      <w:r w:rsidR="00B81911">
        <w:rPr>
          <w:rFonts w:ascii="Times New Roman" w:hAnsi="Times New Roman"/>
          <w:b/>
          <w:sz w:val="24"/>
          <w:szCs w:val="24"/>
        </w:rPr>
        <w:t xml:space="preserve"> meeting </w:t>
      </w:r>
    </w:p>
    <w:p w14:paraId="06B5C8E2" w14:textId="3743A792" w:rsidR="002107A9" w:rsidRDefault="002107A9" w:rsidP="002107A9">
      <w:pPr>
        <w:spacing w:after="0" w:line="240" w:lineRule="auto"/>
        <w:rPr>
          <w:rFonts w:ascii="Times New Roman" w:hAnsi="Times New Roman"/>
          <w:b/>
          <w:sz w:val="24"/>
          <w:szCs w:val="24"/>
        </w:rPr>
      </w:pPr>
    </w:p>
    <w:p w14:paraId="39805CE3" w14:textId="701FCD4A" w:rsidR="002107A9"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DD6972">
        <w:rPr>
          <w:rFonts w:ascii="Times New Roman" w:hAnsi="Times New Roman"/>
          <w:b/>
          <w:sz w:val="24"/>
          <w:szCs w:val="24"/>
        </w:rPr>
        <w:t>Dorothy Fielder Park beautification</w:t>
      </w:r>
      <w:r w:rsidR="003C00CF">
        <w:rPr>
          <w:rFonts w:ascii="Times New Roman" w:hAnsi="Times New Roman"/>
          <w:b/>
          <w:sz w:val="24"/>
          <w:szCs w:val="24"/>
        </w:rPr>
        <w:t xml:space="preserve"> project in conjunction with Public Works</w:t>
      </w:r>
    </w:p>
    <w:p w14:paraId="79D5586F" w14:textId="08AE8E9E" w:rsidR="00C55234" w:rsidRDefault="00C55234" w:rsidP="002107A9">
      <w:pPr>
        <w:spacing w:after="0" w:line="240" w:lineRule="auto"/>
        <w:ind w:left="720" w:hanging="360"/>
        <w:rPr>
          <w:rFonts w:ascii="Times New Roman" w:hAnsi="Times New Roman"/>
          <w:b/>
          <w:sz w:val="24"/>
          <w:szCs w:val="24"/>
        </w:rPr>
      </w:pPr>
    </w:p>
    <w:p w14:paraId="2BA1F347" w14:textId="1EF0ABFF" w:rsidR="00C55234" w:rsidRDefault="00C55234"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Discuss/Action: </w:t>
      </w:r>
      <w:r w:rsidR="003C00CF">
        <w:rPr>
          <w:rFonts w:ascii="Times New Roman" w:hAnsi="Times New Roman"/>
          <w:b/>
          <w:sz w:val="24"/>
          <w:szCs w:val="24"/>
        </w:rPr>
        <w:t>2020 funding for Railcar Farmers Market</w:t>
      </w:r>
    </w:p>
    <w:p w14:paraId="42507EA2" w14:textId="2516E532" w:rsidR="00C55234" w:rsidRDefault="00C55234" w:rsidP="002107A9">
      <w:pPr>
        <w:spacing w:after="0" w:line="240" w:lineRule="auto"/>
        <w:ind w:left="720" w:hanging="360"/>
        <w:rPr>
          <w:rFonts w:ascii="Times New Roman" w:hAnsi="Times New Roman"/>
          <w:b/>
          <w:sz w:val="24"/>
          <w:szCs w:val="24"/>
        </w:rPr>
      </w:pPr>
    </w:p>
    <w:p w14:paraId="7A63688E" w14:textId="16D982E3" w:rsidR="00C55234" w:rsidRDefault="00C55234"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 xml:space="preserve">Discuss/Action: </w:t>
      </w:r>
      <w:r w:rsidR="00E97D2E">
        <w:rPr>
          <w:rFonts w:ascii="Times New Roman" w:hAnsi="Times New Roman"/>
          <w:b/>
          <w:sz w:val="24"/>
          <w:szCs w:val="24"/>
        </w:rPr>
        <w:t>Billboard advertising for True Value Hardware</w:t>
      </w:r>
      <w:r w:rsidR="00A91DA2">
        <w:rPr>
          <w:rFonts w:ascii="Times New Roman" w:hAnsi="Times New Roman"/>
          <w:b/>
          <w:sz w:val="24"/>
          <w:szCs w:val="24"/>
        </w:rPr>
        <w:t xml:space="preserve"> </w:t>
      </w:r>
    </w:p>
    <w:p w14:paraId="24FA25D6" w14:textId="2B8A5983" w:rsidR="00C55234" w:rsidRDefault="00C55234" w:rsidP="002107A9">
      <w:pPr>
        <w:spacing w:after="0" w:line="240" w:lineRule="auto"/>
        <w:ind w:left="720" w:hanging="360"/>
        <w:rPr>
          <w:rFonts w:ascii="Times New Roman" w:hAnsi="Times New Roman"/>
          <w:b/>
          <w:sz w:val="24"/>
          <w:szCs w:val="24"/>
        </w:rPr>
      </w:pPr>
    </w:p>
    <w:p w14:paraId="7598B71A" w14:textId="308B6534" w:rsidR="00C55234" w:rsidRDefault="00C55234"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 xml:space="preserve">Discuss/Action: </w:t>
      </w:r>
      <w:r w:rsidR="00A91DA2">
        <w:rPr>
          <w:rFonts w:ascii="Times New Roman" w:hAnsi="Times New Roman"/>
          <w:b/>
          <w:sz w:val="24"/>
          <w:szCs w:val="24"/>
        </w:rPr>
        <w:t>Presentation for All Boards Meeting</w:t>
      </w:r>
    </w:p>
    <w:p w14:paraId="12601BED" w14:textId="0C1BFB90" w:rsidR="00C55234" w:rsidRDefault="00C55234" w:rsidP="002107A9">
      <w:pPr>
        <w:spacing w:after="0" w:line="240" w:lineRule="auto"/>
        <w:ind w:left="720" w:hanging="360"/>
        <w:rPr>
          <w:rFonts w:ascii="Times New Roman" w:hAnsi="Times New Roman"/>
          <w:b/>
          <w:sz w:val="24"/>
          <w:szCs w:val="24"/>
        </w:rPr>
      </w:pPr>
    </w:p>
    <w:p w14:paraId="7F570748" w14:textId="28FC2DA6" w:rsidR="00B81911" w:rsidRPr="001E5084" w:rsidRDefault="00C55234" w:rsidP="00C55234">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r>
      <w:r w:rsidR="00B81911">
        <w:rPr>
          <w:rFonts w:ascii="Times New Roman" w:hAnsi="Times New Roman"/>
          <w:b/>
          <w:sz w:val="24"/>
          <w:szCs w:val="24"/>
        </w:rPr>
        <w:t>R</w:t>
      </w:r>
      <w:r w:rsidR="00B81911" w:rsidRPr="001E5084">
        <w:rPr>
          <w:rFonts w:ascii="Times New Roman" w:hAnsi="Times New Roman"/>
          <w:b/>
          <w:sz w:val="24"/>
          <w:szCs w:val="24"/>
        </w:rPr>
        <w:t xml:space="preserve">ecess into closed session pursuant to Chapter 551, Texas Government Code for deliberation regarding: </w:t>
      </w:r>
    </w:p>
    <w:p w14:paraId="2DB8D99A" w14:textId="4C10900D"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7C4B4A43" w:rsidR="00B81911" w:rsidRDefault="00A91DA2" w:rsidP="00B81911">
      <w:pPr>
        <w:spacing w:after="0" w:line="240" w:lineRule="auto"/>
        <w:ind w:left="360"/>
        <w:rPr>
          <w:rFonts w:ascii="Times New Roman" w:hAnsi="Times New Roman"/>
          <w:b/>
          <w:sz w:val="24"/>
          <w:szCs w:val="24"/>
        </w:rPr>
      </w:pPr>
      <w:r>
        <w:rPr>
          <w:rFonts w:ascii="Times New Roman" w:hAnsi="Times New Roman"/>
          <w:b/>
          <w:sz w:val="24"/>
          <w:szCs w:val="24"/>
        </w:rPr>
        <w:t>8</w:t>
      </w:r>
      <w:r w:rsidR="00C55234">
        <w:rPr>
          <w:rFonts w:ascii="Times New Roman" w:hAnsi="Times New Roman"/>
          <w:b/>
          <w:sz w:val="24"/>
          <w:szCs w:val="24"/>
        </w:rPr>
        <w:t>.</w:t>
      </w:r>
      <w:r w:rsidR="00C55234">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19D0ADC4" w14:textId="75A6E9A7" w:rsidR="00C55234" w:rsidRDefault="00C55234" w:rsidP="00B81911">
      <w:pPr>
        <w:spacing w:after="0" w:line="240" w:lineRule="auto"/>
        <w:ind w:left="360"/>
        <w:rPr>
          <w:rFonts w:ascii="Times New Roman" w:hAnsi="Times New Roman"/>
          <w:b/>
          <w:sz w:val="24"/>
          <w:szCs w:val="24"/>
        </w:rPr>
      </w:pPr>
    </w:p>
    <w:p w14:paraId="3ADED34F" w14:textId="3EE3F774" w:rsidR="00C13D95" w:rsidRDefault="00A91DA2" w:rsidP="00C55234">
      <w:pPr>
        <w:spacing w:after="0" w:line="240" w:lineRule="auto"/>
        <w:ind w:left="360"/>
        <w:rPr>
          <w:rFonts w:ascii="Times New Roman" w:hAnsi="Times New Roman"/>
          <w:b/>
          <w:sz w:val="24"/>
          <w:szCs w:val="24"/>
        </w:rPr>
      </w:pPr>
      <w:r>
        <w:rPr>
          <w:rFonts w:ascii="Times New Roman" w:hAnsi="Times New Roman"/>
          <w:b/>
          <w:sz w:val="24"/>
          <w:szCs w:val="24"/>
        </w:rPr>
        <w:t>9</w:t>
      </w:r>
      <w:r w:rsidR="00C55234">
        <w:rPr>
          <w:rFonts w:ascii="Times New Roman" w:hAnsi="Times New Roman"/>
          <w:b/>
          <w:sz w:val="24"/>
          <w:szCs w:val="24"/>
        </w:rPr>
        <w:t xml:space="preserve">. </w:t>
      </w:r>
      <w:r w:rsidR="00E57AFC" w:rsidRPr="001E5084">
        <w:rPr>
          <w:rFonts w:ascii="Times New Roman" w:hAnsi="Times New Roman"/>
          <w:b/>
          <w:sz w:val="24"/>
          <w:szCs w:val="24"/>
        </w:rPr>
        <w:t>Closing comments</w:t>
      </w:r>
    </w:p>
    <w:p w14:paraId="606F9477" w14:textId="339F759E" w:rsidR="00C55234" w:rsidRDefault="00C55234" w:rsidP="00C55234">
      <w:pPr>
        <w:spacing w:after="0" w:line="240" w:lineRule="auto"/>
        <w:ind w:left="360"/>
        <w:rPr>
          <w:rFonts w:ascii="Times New Roman" w:hAnsi="Times New Roman"/>
          <w:b/>
          <w:sz w:val="24"/>
          <w:szCs w:val="24"/>
        </w:rPr>
      </w:pPr>
    </w:p>
    <w:p w14:paraId="41FD3CF2" w14:textId="7CD61AC1" w:rsidR="00C13D95" w:rsidRPr="001E5084" w:rsidRDefault="00A91DA2" w:rsidP="00C55234">
      <w:pPr>
        <w:spacing w:after="0" w:line="240" w:lineRule="auto"/>
        <w:ind w:left="360"/>
        <w:rPr>
          <w:rFonts w:ascii="Times New Roman" w:hAnsi="Times New Roman"/>
          <w:b/>
          <w:sz w:val="24"/>
          <w:szCs w:val="24"/>
        </w:rPr>
      </w:pPr>
      <w:r>
        <w:rPr>
          <w:rFonts w:ascii="Times New Roman" w:hAnsi="Times New Roman"/>
          <w:b/>
          <w:sz w:val="24"/>
          <w:szCs w:val="24"/>
        </w:rPr>
        <w:t>10</w:t>
      </w:r>
      <w:r w:rsidR="00C55234">
        <w:rPr>
          <w:rFonts w:ascii="Times New Roman" w:hAnsi="Times New Roman"/>
          <w:b/>
          <w:sz w:val="24"/>
          <w:szCs w:val="24"/>
        </w:rPr>
        <w:t xml:space="preserve">. </w:t>
      </w:r>
      <w:r w:rsidR="00C13D95" w:rsidRPr="001E5084">
        <w:rPr>
          <w:rFonts w:ascii="Times New Roman" w:hAnsi="Times New Roman"/>
          <w:b/>
          <w:sz w:val="24"/>
          <w:szCs w:val="24"/>
        </w:rPr>
        <w:t>Adjourn</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788960C" w14:textId="73F72D9D" w:rsidR="006E51C8" w:rsidRDefault="006E51C8" w:rsidP="006E51C8">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w:t>
      </w:r>
      <w:r w:rsidRPr="001E5084">
        <w:rPr>
          <w:rFonts w:ascii="Times New Roman" w:hAnsi="Times New Roman"/>
          <w:b/>
          <w:sz w:val="24"/>
          <w:szCs w:val="24"/>
        </w:rPr>
        <w:lastRenderedPageBreak/>
        <w:t xml:space="preserve">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6C9DD333" w14:textId="77777777" w:rsidR="00C55234" w:rsidRPr="001E5084" w:rsidRDefault="00C55234" w:rsidP="006E51C8">
      <w:pPr>
        <w:pStyle w:val="ListParagraph"/>
        <w:rPr>
          <w:rFonts w:ascii="Times New Roman" w:hAnsi="Times New Roman"/>
          <w:b/>
          <w:sz w:val="24"/>
          <w:szCs w:val="24"/>
        </w:rPr>
      </w:pPr>
    </w:p>
    <w:p w14:paraId="2DF137E8" w14:textId="77777777"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101C59E5"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B036F2">
        <w:rPr>
          <w:rFonts w:ascii="Times New Roman" w:hAnsi="Times New Roman"/>
          <w:b/>
          <w:sz w:val="24"/>
          <w:szCs w:val="24"/>
        </w:rPr>
        <w:t>February 10, 2020</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E8324D"/>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A4325"/>
    <w:rsid w:val="001E5084"/>
    <w:rsid w:val="002107A9"/>
    <w:rsid w:val="002318E6"/>
    <w:rsid w:val="002E77BC"/>
    <w:rsid w:val="002F4714"/>
    <w:rsid w:val="00306635"/>
    <w:rsid w:val="003274C4"/>
    <w:rsid w:val="003C00CF"/>
    <w:rsid w:val="00425B44"/>
    <w:rsid w:val="004962A4"/>
    <w:rsid w:val="004D568B"/>
    <w:rsid w:val="0054559A"/>
    <w:rsid w:val="005533BD"/>
    <w:rsid w:val="00581F3A"/>
    <w:rsid w:val="006E51C8"/>
    <w:rsid w:val="00770CBF"/>
    <w:rsid w:val="00816607"/>
    <w:rsid w:val="00882737"/>
    <w:rsid w:val="008A469D"/>
    <w:rsid w:val="008A63FB"/>
    <w:rsid w:val="008B7EFF"/>
    <w:rsid w:val="00924CCA"/>
    <w:rsid w:val="00950D93"/>
    <w:rsid w:val="00A2607A"/>
    <w:rsid w:val="00A33AD1"/>
    <w:rsid w:val="00A91DA2"/>
    <w:rsid w:val="00AA58CB"/>
    <w:rsid w:val="00B036F2"/>
    <w:rsid w:val="00B469BF"/>
    <w:rsid w:val="00B81911"/>
    <w:rsid w:val="00C13D95"/>
    <w:rsid w:val="00C2077F"/>
    <w:rsid w:val="00C55234"/>
    <w:rsid w:val="00D019DC"/>
    <w:rsid w:val="00D25F0F"/>
    <w:rsid w:val="00D31684"/>
    <w:rsid w:val="00D70921"/>
    <w:rsid w:val="00DD6972"/>
    <w:rsid w:val="00DE333B"/>
    <w:rsid w:val="00E006C2"/>
    <w:rsid w:val="00E57AFC"/>
    <w:rsid w:val="00E8324D"/>
    <w:rsid w:val="00E97D2E"/>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2</cp:revision>
  <dcterms:created xsi:type="dcterms:W3CDTF">2020-05-05T22:12:00Z</dcterms:created>
  <dcterms:modified xsi:type="dcterms:W3CDTF">2020-05-05T22:12:00Z</dcterms:modified>
</cp:coreProperties>
</file>